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1946C8">
        <w:rPr>
          <w:rFonts w:ascii="Times New Roman" w:hAnsi="Times New Roman" w:cs="Times New Roman"/>
          <w:b/>
          <w:color w:val="0D5002"/>
          <w:sz w:val="28"/>
          <w:szCs w:val="28"/>
        </w:rPr>
        <w:t>7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615F52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Default="005275E1" w:rsidP="005275E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1">
        <w:rPr>
          <w:rFonts w:ascii="Times New Roman" w:hAnsi="Times New Roman" w:cs="Times New Roman"/>
          <w:sz w:val="24"/>
          <w:szCs w:val="24"/>
        </w:rPr>
        <w:t xml:space="preserve">Разглеждане на постъпило писмо в ОИК Челопеч от кмета на община Челопеч с                  вх. № 021/ 17.09.2019 г., във връзка с чл. 90 от ИК и Заповед № 3-463/ 17.09.2019 г.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75E1">
        <w:rPr>
          <w:rFonts w:ascii="Times New Roman" w:hAnsi="Times New Roman" w:cs="Times New Roman"/>
          <w:sz w:val="24"/>
          <w:szCs w:val="24"/>
        </w:rPr>
        <w:t>(изх. № 24-44-6/ 17.09.2019 г.), относно образуване на подвижна секционна избирателна секция (ПСИК) на територията на община Челопеч за произвеждане на изборите за общински съветници и кметове на 27 октомври 2019 г.</w:t>
      </w:r>
    </w:p>
    <w:p w:rsidR="005275E1" w:rsidRPr="005275E1" w:rsidRDefault="005275E1" w:rsidP="005275E1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Default="005275E1" w:rsidP="005275E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1">
        <w:rPr>
          <w:rFonts w:ascii="Times New Roman" w:hAnsi="Times New Roman" w:cs="Times New Roman"/>
          <w:sz w:val="24"/>
          <w:szCs w:val="24"/>
        </w:rPr>
        <w:t>Определяне броя на членовете на ПСИК, включително председател, заместник председател и секретар в община Челопеч за изборите за общински съветници и кметове на 27 октомври 2019 г.</w:t>
      </w:r>
    </w:p>
    <w:p w:rsidR="005275E1" w:rsidRPr="005275E1" w:rsidRDefault="005275E1" w:rsidP="005275E1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5275E1" w:rsidRPr="005275E1" w:rsidRDefault="005275E1" w:rsidP="005275E1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1"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41AAC"/>
    <w:rsid w:val="001946C8"/>
    <w:rsid w:val="001A5587"/>
    <w:rsid w:val="001B4907"/>
    <w:rsid w:val="00260C34"/>
    <w:rsid w:val="002A4EC3"/>
    <w:rsid w:val="003D0326"/>
    <w:rsid w:val="005275E1"/>
    <w:rsid w:val="00615F52"/>
    <w:rsid w:val="006E2E85"/>
    <w:rsid w:val="006E6B5B"/>
    <w:rsid w:val="007D1049"/>
    <w:rsid w:val="007D4736"/>
    <w:rsid w:val="009F30E1"/>
    <w:rsid w:val="00A03325"/>
    <w:rsid w:val="00AB185E"/>
    <w:rsid w:val="00C20F8E"/>
    <w:rsid w:val="00CD27E6"/>
    <w:rsid w:val="00D544A6"/>
    <w:rsid w:val="00DC45FB"/>
    <w:rsid w:val="00E65D7D"/>
    <w:rsid w:val="00ED69B1"/>
    <w:rsid w:val="00F07A7E"/>
    <w:rsid w:val="00F21892"/>
    <w:rsid w:val="00F6564E"/>
    <w:rsid w:val="00F678E4"/>
    <w:rsid w:val="00F67E06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C751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28</cp:revision>
  <cp:lastPrinted>2019-09-05T11:27:00Z</cp:lastPrinted>
  <dcterms:created xsi:type="dcterms:W3CDTF">2019-09-04T16:58:00Z</dcterms:created>
  <dcterms:modified xsi:type="dcterms:W3CDTF">2019-09-17T14:15:00Z</dcterms:modified>
</cp:coreProperties>
</file>