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</w:t>
      </w:r>
      <w:r w:rsidR="000B7947">
        <w:rPr>
          <w:rFonts w:ascii="Times New Roman" w:hAnsi="Times New Roman" w:cs="Times New Roman"/>
          <w:b/>
          <w:color w:val="0D5002"/>
          <w:sz w:val="28"/>
          <w:szCs w:val="28"/>
          <w:lang w:val="en-US"/>
        </w:rPr>
        <w:t xml:space="preserve"> </w:t>
      </w:r>
      <w:r w:rsidR="00363B27">
        <w:rPr>
          <w:rFonts w:ascii="Times New Roman" w:hAnsi="Times New Roman" w:cs="Times New Roman"/>
          <w:b/>
          <w:color w:val="0D5002"/>
          <w:sz w:val="28"/>
          <w:szCs w:val="28"/>
        </w:rPr>
        <w:t>10</w:t>
      </w:r>
      <w:r w:rsidR="00DD73FD">
        <w:rPr>
          <w:rFonts w:ascii="Times New Roman" w:hAnsi="Times New Roman" w:cs="Times New Roman"/>
          <w:b/>
          <w:color w:val="0D5002"/>
          <w:sz w:val="28"/>
          <w:szCs w:val="28"/>
        </w:rPr>
        <w:t>.06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363B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B27" w:rsidRDefault="00363B27" w:rsidP="00363B2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B27">
        <w:rPr>
          <w:rFonts w:ascii="Times New Roman" w:hAnsi="Times New Roman" w:cs="Times New Roman"/>
          <w:sz w:val="24"/>
          <w:szCs w:val="24"/>
        </w:rPr>
        <w:t>Определяне на членове на ОИК – Челопеч, които съвместно с представител на Община Челопеч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Че</w:t>
      </w:r>
      <w:r>
        <w:rPr>
          <w:rFonts w:ascii="Times New Roman" w:hAnsi="Times New Roman" w:cs="Times New Roman"/>
          <w:sz w:val="24"/>
          <w:szCs w:val="24"/>
        </w:rPr>
        <w:t>лопеч, насрочен на 18.06.2023 г.</w:t>
      </w:r>
    </w:p>
    <w:p w:rsidR="00363B27" w:rsidRDefault="00363B27" w:rsidP="00363B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3B27" w:rsidRDefault="00363B27" w:rsidP="00363B2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B27">
        <w:rPr>
          <w:rFonts w:ascii="Times New Roman" w:hAnsi="Times New Roman" w:cs="Times New Roman"/>
          <w:sz w:val="24"/>
          <w:szCs w:val="24"/>
        </w:rPr>
        <w:t>Определяне на членове на ОИК – Челопеч, които съвместно с представител на Община Челопеч ще предадат на СИК бюлетините и другите изборни книжа и материали във връзка с произвеждане на местен референдум на територията на община Челопеч, насрочен на 18.06.2023 г.</w:t>
      </w:r>
    </w:p>
    <w:p w:rsidR="00363B27" w:rsidRPr="00363B27" w:rsidRDefault="00363B27" w:rsidP="00363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B27" w:rsidRDefault="00363B27" w:rsidP="00363B2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B27">
        <w:rPr>
          <w:rFonts w:ascii="Times New Roman" w:hAnsi="Times New Roman" w:cs="Times New Roman"/>
          <w:sz w:val="24"/>
          <w:szCs w:val="24"/>
        </w:rPr>
        <w:t>Разглеждане писмо от кмета на Община Челопеч с изх. № 24-44-6/ 08.06.2023 г.  и с вх. в ОИК № 72/ 08.06.2023 г. относно одобряване на образец на бюлетината и други изборни книжа, във връзка с произвеждане на местен референдум на територията на община, насрочен на 18.06.2023 г.</w:t>
      </w:r>
    </w:p>
    <w:p w:rsidR="00363B27" w:rsidRPr="00363B27" w:rsidRDefault="00363B27" w:rsidP="00363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B27" w:rsidRDefault="00363B27" w:rsidP="00363B2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B27">
        <w:rPr>
          <w:rFonts w:ascii="Times New Roman" w:hAnsi="Times New Roman" w:cs="Times New Roman"/>
          <w:sz w:val="24"/>
          <w:szCs w:val="24"/>
        </w:rPr>
        <w:t xml:space="preserve">Разглеждане на становище от г-н Неделко Калоянов с вх. в ОИК - Челопеч                     № 74/ 08.06.2023 г. относно внесено в </w:t>
      </w:r>
      <w:proofErr w:type="spellStart"/>
      <w:r w:rsidRPr="00363B27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Pr="00363B27">
        <w:rPr>
          <w:rFonts w:ascii="Times New Roman" w:hAnsi="Times New Roman" w:cs="Times New Roman"/>
          <w:sz w:val="24"/>
          <w:szCs w:val="24"/>
        </w:rPr>
        <w:t xml:space="preserve"> Челопеч уведомление от г-н Ради Ненчев с вх. № ОбС-121/ 02.06.2023 г. </w:t>
      </w:r>
    </w:p>
    <w:p w:rsidR="00363B27" w:rsidRPr="00363B27" w:rsidRDefault="00363B27" w:rsidP="00363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3B27" w:rsidRPr="00363B27" w:rsidRDefault="00363B27" w:rsidP="00363B2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B27">
        <w:rPr>
          <w:rFonts w:ascii="Times New Roman" w:hAnsi="Times New Roman" w:cs="Times New Roman"/>
          <w:sz w:val="24"/>
          <w:szCs w:val="24"/>
        </w:rPr>
        <w:t>Разглеждане на писмо от кмета на Община Челопеч с изх. № 24-44-8/ 09.06.2023 г. и вх. в ОИК № 75/ 09.06.2023 г. относно постъпили предложения с вх. № 54-29-2; № 54-29-3; № 54-29-4/ 08.06.2023 от упълномощения представител на ПП ИТН във връзка с промяна в състава на секционните избирателни комисии, ангажирани с провеждането на местен референдум на територията на община Челопеч</w:t>
      </w:r>
    </w:p>
    <w:p w:rsidR="00363B27" w:rsidRPr="00363B27" w:rsidRDefault="00363B27" w:rsidP="00363B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503D" w:rsidRPr="00254594" w:rsidRDefault="0071503D" w:rsidP="0025459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CD27E6" w:rsidRPr="00CD27E6" w:rsidRDefault="00CD27E6" w:rsidP="00D544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4C9E"/>
    <w:multiLevelType w:val="hybridMultilevel"/>
    <w:tmpl w:val="000E6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E612A"/>
    <w:multiLevelType w:val="hybridMultilevel"/>
    <w:tmpl w:val="3158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B7947"/>
    <w:rsid w:val="001372E6"/>
    <w:rsid w:val="001A5587"/>
    <w:rsid w:val="001B4907"/>
    <w:rsid w:val="00254594"/>
    <w:rsid w:val="002A4EC3"/>
    <w:rsid w:val="00363B27"/>
    <w:rsid w:val="003A72DC"/>
    <w:rsid w:val="003D0326"/>
    <w:rsid w:val="00463D51"/>
    <w:rsid w:val="004C2705"/>
    <w:rsid w:val="006E2E85"/>
    <w:rsid w:val="0071503D"/>
    <w:rsid w:val="00802A14"/>
    <w:rsid w:val="00A03325"/>
    <w:rsid w:val="00AB185E"/>
    <w:rsid w:val="00B32913"/>
    <w:rsid w:val="00CD27E6"/>
    <w:rsid w:val="00D544A6"/>
    <w:rsid w:val="00DD73FD"/>
    <w:rsid w:val="00E65D7D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01BB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SRV_WAREHOUSE</cp:lastModifiedBy>
  <cp:revision>25</cp:revision>
  <cp:lastPrinted>2019-09-05T11:27:00Z</cp:lastPrinted>
  <dcterms:created xsi:type="dcterms:W3CDTF">2019-09-04T16:58:00Z</dcterms:created>
  <dcterms:modified xsi:type="dcterms:W3CDTF">2023-06-10T13:56:00Z</dcterms:modified>
</cp:coreProperties>
</file>