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164" w:rsidRPr="00933916" w:rsidRDefault="00A20164" w:rsidP="00A20164">
      <w:pPr>
        <w:jc w:val="both"/>
        <w:rPr>
          <w:b/>
        </w:rPr>
      </w:pPr>
      <w:r>
        <w:rPr>
          <w:b/>
        </w:rPr>
        <w:t>Изх. №………../…………2023</w:t>
      </w:r>
      <w:r w:rsidRPr="00933916">
        <w:rPr>
          <w:b/>
        </w:rPr>
        <w:t>г.</w:t>
      </w:r>
    </w:p>
    <w:p w:rsidR="00A20164" w:rsidRDefault="00A20164" w:rsidP="00A20164">
      <w:pPr>
        <w:jc w:val="both"/>
      </w:pPr>
    </w:p>
    <w:p w:rsidR="00A20164" w:rsidRDefault="00A20164" w:rsidP="00A20164">
      <w:pPr>
        <w:jc w:val="both"/>
      </w:pPr>
    </w:p>
    <w:p w:rsidR="00A20164" w:rsidRPr="00DC1E9C" w:rsidRDefault="00A20164" w:rsidP="00A20164">
      <w:pPr>
        <w:jc w:val="both"/>
        <w:rPr>
          <w:b/>
        </w:rPr>
      </w:pPr>
      <w:r w:rsidRPr="00DC1E9C">
        <w:rPr>
          <w:b/>
        </w:rPr>
        <w:t>Д</w:t>
      </w:r>
      <w:r>
        <w:rPr>
          <w:b/>
        </w:rPr>
        <w:t>О</w:t>
      </w:r>
    </w:p>
    <w:p w:rsidR="00A20164" w:rsidRDefault="00A20164" w:rsidP="00A20164">
      <w:pPr>
        <w:spacing w:before="120"/>
        <w:jc w:val="both"/>
        <w:rPr>
          <w:b/>
        </w:rPr>
      </w:pPr>
      <w:r>
        <w:rPr>
          <w:b/>
        </w:rPr>
        <w:t>АДМИНИСТРАТИВЕН СЪД</w:t>
      </w:r>
    </w:p>
    <w:p w:rsidR="00A20164" w:rsidRDefault="00A20164" w:rsidP="00A20164">
      <w:pPr>
        <w:jc w:val="both"/>
        <w:rPr>
          <w:b/>
        </w:rPr>
      </w:pPr>
      <w:r>
        <w:rPr>
          <w:b/>
        </w:rPr>
        <w:t>СОФИЯ-ОБЛАСТ</w:t>
      </w:r>
    </w:p>
    <w:p w:rsidR="00A20164" w:rsidRDefault="00A20164" w:rsidP="00A20164">
      <w:pPr>
        <w:jc w:val="both"/>
        <w:rPr>
          <w:b/>
        </w:rPr>
      </w:pPr>
      <w:r>
        <w:rPr>
          <w:b/>
        </w:rPr>
        <w:t>Тричленен състав</w:t>
      </w:r>
    </w:p>
    <w:p w:rsidR="00A20164" w:rsidRDefault="00A20164" w:rsidP="00A20164">
      <w:pPr>
        <w:spacing w:before="120"/>
        <w:jc w:val="both"/>
        <w:rPr>
          <w:b/>
        </w:rPr>
      </w:pPr>
      <w:r>
        <w:rPr>
          <w:b/>
        </w:rPr>
        <w:t>гр. София, п.код 1000</w:t>
      </w:r>
    </w:p>
    <w:p w:rsidR="00A20164" w:rsidRDefault="00A20164" w:rsidP="00A20164">
      <w:pPr>
        <w:jc w:val="both"/>
        <w:rPr>
          <w:b/>
        </w:rPr>
      </w:pPr>
      <w:r>
        <w:rPr>
          <w:b/>
        </w:rPr>
        <w:t>ул. „Съборна“ № 7</w:t>
      </w:r>
    </w:p>
    <w:p w:rsidR="00A20164" w:rsidRDefault="00A20164" w:rsidP="00A20164">
      <w:pPr>
        <w:jc w:val="both"/>
        <w:rPr>
          <w:b/>
        </w:rPr>
      </w:pPr>
    </w:p>
    <w:p w:rsidR="00A20164" w:rsidRPr="00B24919" w:rsidRDefault="00A20164" w:rsidP="00A20164">
      <w:pPr>
        <w:jc w:val="both"/>
        <w:rPr>
          <w:b/>
          <w:u w:val="single"/>
        </w:rPr>
      </w:pPr>
      <w:r w:rsidRPr="00B24919">
        <w:rPr>
          <w:b/>
          <w:u w:val="single"/>
        </w:rPr>
        <w:t>адм.д.№ 821/2023 г.</w:t>
      </w:r>
    </w:p>
    <w:p w:rsidR="00A20164" w:rsidRDefault="00A20164" w:rsidP="00A20164">
      <w:pPr>
        <w:jc w:val="both"/>
        <w:rPr>
          <w:b/>
          <w:lang w:val="en-GB"/>
        </w:rPr>
      </w:pPr>
    </w:p>
    <w:p w:rsidR="00A20164" w:rsidRDefault="00A20164" w:rsidP="00A20164">
      <w:pPr>
        <w:jc w:val="both"/>
        <w:rPr>
          <w:b/>
          <w:lang w:val="en-GB"/>
        </w:rPr>
      </w:pPr>
    </w:p>
    <w:p w:rsidR="00A20164" w:rsidRDefault="00A20164" w:rsidP="00A20164">
      <w:pPr>
        <w:jc w:val="both"/>
        <w:rPr>
          <w:b/>
          <w:lang w:val="en-GB"/>
        </w:rPr>
      </w:pPr>
    </w:p>
    <w:p w:rsidR="00A20164" w:rsidRDefault="00A20164" w:rsidP="00A20164">
      <w:pPr>
        <w:jc w:val="both"/>
        <w:rPr>
          <w:b/>
        </w:rPr>
      </w:pPr>
      <w:r>
        <w:rPr>
          <w:b/>
        </w:rPr>
        <w:t>МОЛБА</w:t>
      </w:r>
    </w:p>
    <w:p w:rsidR="00A20164" w:rsidRDefault="00A20164" w:rsidP="00A20164">
      <w:pPr>
        <w:jc w:val="both"/>
        <w:rPr>
          <w:b/>
        </w:rPr>
      </w:pPr>
    </w:p>
    <w:p w:rsidR="00A20164" w:rsidRPr="00B24919" w:rsidRDefault="00A20164" w:rsidP="00A20164">
      <w:pPr>
        <w:ind w:right="4250"/>
        <w:jc w:val="both"/>
        <w:rPr>
          <w:bCs/>
        </w:rPr>
      </w:pPr>
      <w:r w:rsidRPr="00B24919">
        <w:rPr>
          <w:bCs/>
        </w:rPr>
        <w:t>от</w:t>
      </w:r>
      <w:r>
        <w:rPr>
          <w:b/>
        </w:rPr>
        <w:t xml:space="preserve"> Общинска избирателна комисия-Челопеч </w:t>
      </w:r>
      <w:r>
        <w:rPr>
          <w:bCs/>
        </w:rPr>
        <w:t xml:space="preserve">с адрес: с. Челопеч, Община Челопеч, Софийска област, п.код </w:t>
      </w:r>
      <w:r w:rsidRPr="00B24919">
        <w:rPr>
          <w:bCs/>
        </w:rPr>
        <w:t xml:space="preserve">2087, бул. „Трети март“ № 5, e-mail: </w:t>
      </w:r>
      <w:r w:rsidRPr="00817F20">
        <w:rPr>
          <w:bCs/>
        </w:rPr>
        <w:t>oik2358@cik.bg</w:t>
      </w:r>
      <w:r>
        <w:rPr>
          <w:bCs/>
        </w:rPr>
        <w:t xml:space="preserve">, представлявана от Председателя </w:t>
      </w:r>
      <w:r w:rsidRPr="00817F20">
        <w:rPr>
          <w:bCs/>
        </w:rPr>
        <w:t>София Любомирова Иванова-Кирилова</w:t>
      </w:r>
    </w:p>
    <w:p w:rsidR="00A20164" w:rsidRDefault="00A20164" w:rsidP="00A20164">
      <w:pPr>
        <w:jc w:val="both"/>
      </w:pPr>
    </w:p>
    <w:p w:rsidR="00A20164" w:rsidRDefault="00A20164" w:rsidP="00A20164">
      <w:pPr>
        <w:jc w:val="both"/>
      </w:pPr>
    </w:p>
    <w:p w:rsidR="00A20164" w:rsidRDefault="00A20164" w:rsidP="00A20164">
      <w:pPr>
        <w:ind w:firstLine="708"/>
        <w:jc w:val="both"/>
      </w:pPr>
      <w:bookmarkStart w:id="0" w:name="_Hlk139107915"/>
      <w:r>
        <w:rPr>
          <w:b/>
        </w:rPr>
        <w:t>УВАЖАЕМИ СЪДИИ ОТ АДМИНИСТРАТИВЕН СЪД СОФИЯ-ОБЛАСТ,</w:t>
      </w:r>
    </w:p>
    <w:p w:rsidR="00A20164" w:rsidRDefault="00A20164" w:rsidP="00A20164">
      <w:pPr>
        <w:pStyle w:val="a5"/>
        <w:numPr>
          <w:ilvl w:val="0"/>
          <w:numId w:val="1"/>
        </w:numPr>
        <w:spacing w:before="240" w:after="240" w:line="312" w:lineRule="auto"/>
        <w:ind w:left="0" w:firstLine="705"/>
        <w:jc w:val="both"/>
      </w:pPr>
      <w:r>
        <w:t>След като се запознах със съдържанието на протокол от проведено открито съдебно заседание на 18.07.2023 г. по адм.д. № 821/2023 по описа на Административен съд София-област, установих несъответствия, касаещи депозирания от страна на ОИК-Челопеч писмен отговор на ж</w:t>
      </w:r>
      <w:r w:rsidRPr="00F51C79">
        <w:t xml:space="preserve">албата на Областния управител на Софийска област срещу Решение № 89-МР/18.06.2023г. на </w:t>
      </w:r>
      <w:r>
        <w:t xml:space="preserve">ОИК-Челопеч. В протокола, от страна на съда е докладван писмен отговор на ОИК-Челопеч </w:t>
      </w:r>
      <w:r w:rsidRPr="007F5783">
        <w:rPr>
          <w:b/>
          <w:bCs/>
        </w:rPr>
        <w:t>от 17.07.2023г.</w:t>
      </w:r>
      <w:r>
        <w:t xml:space="preserve"> Писменият отговор е изпратен от електронната поща на ОИК-Челопеч до електронната поща на съда на адрес </w:t>
      </w:r>
      <w:r w:rsidRPr="007F5783">
        <w:rPr>
          <w:lang w:val="en-GB"/>
        </w:rPr>
        <w:t>edocuments</w:t>
      </w:r>
      <w:r w:rsidRPr="007F5783">
        <w:rPr>
          <w:lang w:val="en-US"/>
        </w:rPr>
        <w:t xml:space="preserve">@sofia-adms-o.justice.bg </w:t>
      </w:r>
      <w:r w:rsidRPr="00CD0F61">
        <w:rPr>
          <w:b/>
          <w:bCs/>
        </w:rPr>
        <w:t>на 03.07.2023 г.</w:t>
      </w:r>
      <w:r>
        <w:t xml:space="preserve">, като получаването му е потвърдено по телефона от деловодител в съда – като доказателство прилагам и </w:t>
      </w:r>
      <w:bookmarkStart w:id="1" w:name="_Hlk140655289"/>
      <w:r>
        <w:t>извадка от страницата на електронната поща на ОИК-Челопеч</w:t>
      </w:r>
      <w:bookmarkEnd w:id="1"/>
      <w:r>
        <w:t xml:space="preserve">. </w:t>
      </w:r>
    </w:p>
    <w:p w:rsidR="00A20164" w:rsidRDefault="00A20164" w:rsidP="00A20164">
      <w:pPr>
        <w:spacing w:before="240" w:after="240" w:line="312" w:lineRule="auto"/>
        <w:jc w:val="both"/>
      </w:pPr>
      <w:r>
        <w:tab/>
        <w:t xml:space="preserve">Предвид факта, че не е извършено писмено потвърждаване на получаването на писмения отговор по електронен път от страна на съда, писменият отговор е изпратен </w:t>
      </w:r>
      <w:r w:rsidRPr="00CD0F61">
        <w:rPr>
          <w:b/>
          <w:bCs/>
        </w:rPr>
        <w:t>и по пощата</w:t>
      </w:r>
      <w:r>
        <w:t xml:space="preserve"> на </w:t>
      </w:r>
      <w:r w:rsidRPr="00CD0F61">
        <w:rPr>
          <w:b/>
          <w:bCs/>
        </w:rPr>
        <w:t>04.07.2023 г.</w:t>
      </w:r>
      <w:r>
        <w:t xml:space="preserve"> Видно от Известие за доставяне с ИД </w:t>
      </w:r>
      <w:r>
        <w:rPr>
          <w:lang w:val="en-GB"/>
        </w:rPr>
        <w:t>PS</w:t>
      </w:r>
      <w:r>
        <w:rPr>
          <w:lang w:val="en-US"/>
        </w:rPr>
        <w:t xml:space="preserve"> 2087 000N3T H, </w:t>
      </w:r>
      <w:r>
        <w:t xml:space="preserve">ОИК-Челопеч е изпратило на 04.07.2023 г. чрез „Български пощи“ ЕАД до Административен съд София-област писмен отговор по адм.д. № 821/2023 по описа на Административен съд София-област, </w:t>
      </w:r>
      <w:r w:rsidRPr="00AD7959">
        <w:rPr>
          <w:b/>
          <w:bCs/>
        </w:rPr>
        <w:t>който е получен в съда на 07.07.2023г.</w:t>
      </w:r>
      <w:r>
        <w:t xml:space="preserve"> – като доказателство прилагам Известие за доставяне с ИД </w:t>
      </w:r>
      <w:r>
        <w:rPr>
          <w:lang w:val="en-GB"/>
        </w:rPr>
        <w:t>PS</w:t>
      </w:r>
      <w:r>
        <w:rPr>
          <w:lang w:val="en-US"/>
        </w:rPr>
        <w:t xml:space="preserve"> 2087 000N3T H</w:t>
      </w:r>
      <w:r>
        <w:t xml:space="preserve">. </w:t>
      </w:r>
    </w:p>
    <w:p w:rsidR="00A20164" w:rsidRDefault="00A20164" w:rsidP="00A20164">
      <w:pPr>
        <w:spacing w:before="240" w:after="240" w:line="312" w:lineRule="auto"/>
        <w:jc w:val="both"/>
      </w:pPr>
      <w:r>
        <w:lastRenderedPageBreak/>
        <w:tab/>
        <w:t>Предвид тези обстоятелства, моля да допуснете поправка на протокола от проведено открито съдебно заседание по делото на 18.07.2023 г., в който е вписано, че писменият отговор на ОИК-Челопеч е получен в съда на 17.07.2023г.</w:t>
      </w:r>
    </w:p>
    <w:p w:rsidR="00A20164" w:rsidRDefault="00A20164" w:rsidP="00A20164">
      <w:pPr>
        <w:pStyle w:val="a5"/>
        <w:numPr>
          <w:ilvl w:val="0"/>
          <w:numId w:val="1"/>
        </w:numPr>
        <w:spacing w:before="240" w:after="240" w:line="312" w:lineRule="auto"/>
        <w:ind w:left="0" w:firstLine="705"/>
        <w:jc w:val="both"/>
      </w:pPr>
      <w:r w:rsidRPr="007F5783">
        <w:rPr>
          <w:b/>
          <w:bCs/>
        </w:rPr>
        <w:t>По отношение на дадения ход по същество и обявяването на делото за решаване:</w:t>
      </w:r>
      <w:r>
        <w:t xml:space="preserve"> В докладвания на 18.07.2023 г. от съда писмен отговор на ОИК-Челопеч са направени изрични </w:t>
      </w:r>
      <w:r w:rsidRPr="007F5783">
        <w:rPr>
          <w:b/>
          <w:bCs/>
        </w:rPr>
        <w:t>доказателствени искания</w:t>
      </w:r>
      <w:r>
        <w:t>, а именно: 1) моля да изискате от трето, неучастващо в настоящото дело лице – Кмета на община Челопеч цялата административна преписка, свързана с отпечатването на информационния лист, с който е открита и</w:t>
      </w:r>
      <w:r w:rsidRPr="00BE7530">
        <w:t>нформационната кампания</w:t>
      </w:r>
      <w:r>
        <w:t xml:space="preserve"> на местния референдум, провел се на 18.06.2023г.</w:t>
      </w:r>
      <w:r w:rsidRPr="00BE7530">
        <w:t xml:space="preserve"> </w:t>
      </w:r>
      <w:r>
        <w:t xml:space="preserve">и съответните документи и информация, удостоверяващи датата на </w:t>
      </w:r>
      <w:r w:rsidRPr="00D72261">
        <w:t>предоставяне</w:t>
      </w:r>
      <w:r>
        <w:t>то</w:t>
      </w:r>
      <w:r w:rsidRPr="00D72261">
        <w:t xml:space="preserve"> на информационния лист, включително чрез средствата за масова информация и чрез разпространяване на обществено достъпни места</w:t>
      </w:r>
      <w:r>
        <w:t xml:space="preserve"> на територията на община Челопеч и 2) моля да изискате от трето, неучастващо в настоящото дело лице – Председателя на общински съвет Челопеч цялата административна преписка по издаване на </w:t>
      </w:r>
      <w:r w:rsidRPr="0058181F">
        <w:t>Решение № 512 по Протокол № 57 от 28.04.2023г. на ОбС-Челопеч</w:t>
      </w:r>
      <w:r>
        <w:t>.</w:t>
      </w:r>
    </w:p>
    <w:p w:rsidR="00A20164" w:rsidRDefault="00A20164" w:rsidP="00A20164">
      <w:pPr>
        <w:pStyle w:val="a5"/>
        <w:spacing w:before="360" w:after="240" w:line="312" w:lineRule="auto"/>
        <w:ind w:left="0"/>
        <w:contextualSpacing w:val="0"/>
        <w:jc w:val="both"/>
      </w:pPr>
      <w:r>
        <w:tab/>
        <w:t>Съдът не се е произнесъл по така направените доказателствени искания, поради което моля да бъде отменено протоколно определение, поставено в открито съдебно заседание от 18.07.2023 г. по адм.д. № 821/2023 по описа на Административен съд София-област, с което е определено приключване на съдебното дирене и е даден ход по същество и делото е обявено за решаване.</w:t>
      </w:r>
    </w:p>
    <w:p w:rsidR="00A20164" w:rsidRDefault="00A20164" w:rsidP="00A20164">
      <w:pPr>
        <w:pStyle w:val="a5"/>
        <w:spacing w:before="120" w:after="240" w:line="312" w:lineRule="auto"/>
        <w:ind w:left="0"/>
        <w:contextualSpacing w:val="0"/>
        <w:jc w:val="both"/>
      </w:pPr>
      <w:r>
        <w:tab/>
        <w:t>Ако оставите без уважение искането на ОИК-Челопеч за отмяна на хода по същество по</w:t>
      </w:r>
      <w:r w:rsidRPr="00CD0F61">
        <w:t xml:space="preserve"> </w:t>
      </w:r>
      <w:r>
        <w:t>адм.д. № 821/2023 по описа на Административен съд София-област, то моля да приемете приложеното по настоящата молба писмено становище по същество, като моля същото да бъде съобразено при постановяване на съдебния акт.</w:t>
      </w:r>
    </w:p>
    <w:bookmarkEnd w:id="0"/>
    <w:p w:rsidR="00A20164" w:rsidRPr="00CD0F61" w:rsidRDefault="00A20164" w:rsidP="00A20164">
      <w:pPr>
        <w:spacing w:before="240" w:after="240" w:line="312" w:lineRule="auto"/>
        <w:jc w:val="both"/>
        <w:rPr>
          <w:b/>
          <w:bCs/>
          <w:u w:val="single"/>
        </w:rPr>
      </w:pPr>
      <w:r>
        <w:tab/>
      </w:r>
      <w:r w:rsidRPr="00CD0F61">
        <w:rPr>
          <w:b/>
          <w:bCs/>
          <w:u w:val="single"/>
        </w:rPr>
        <w:t>Приложения:</w:t>
      </w:r>
    </w:p>
    <w:p w:rsidR="00A20164" w:rsidRDefault="00A20164" w:rsidP="00A20164">
      <w:pPr>
        <w:pStyle w:val="a5"/>
        <w:numPr>
          <w:ilvl w:val="0"/>
          <w:numId w:val="2"/>
        </w:numPr>
        <w:spacing w:before="240" w:after="240" w:line="312" w:lineRule="auto"/>
        <w:jc w:val="both"/>
      </w:pPr>
      <w:r>
        <w:t>Извадка от страницата на електронната поща на ОИК-Челопеч;</w:t>
      </w:r>
    </w:p>
    <w:p w:rsidR="00A20164" w:rsidRDefault="00A20164" w:rsidP="00A20164">
      <w:pPr>
        <w:pStyle w:val="a5"/>
        <w:numPr>
          <w:ilvl w:val="0"/>
          <w:numId w:val="2"/>
        </w:numPr>
        <w:spacing w:before="240" w:after="240" w:line="312" w:lineRule="auto"/>
        <w:jc w:val="both"/>
      </w:pPr>
      <w:r>
        <w:t xml:space="preserve">Известие за доставяне с ИД </w:t>
      </w:r>
      <w:r>
        <w:rPr>
          <w:lang w:val="en-GB"/>
        </w:rPr>
        <w:t>PS</w:t>
      </w:r>
      <w:r>
        <w:rPr>
          <w:lang w:val="en-US"/>
        </w:rPr>
        <w:t xml:space="preserve"> 2087 000N3T H</w:t>
      </w:r>
      <w:r>
        <w:t xml:space="preserve"> на „Български пощи“ ЕАД;</w:t>
      </w:r>
    </w:p>
    <w:p w:rsidR="00A20164" w:rsidRDefault="00A20164" w:rsidP="00A20164">
      <w:pPr>
        <w:pStyle w:val="a5"/>
        <w:numPr>
          <w:ilvl w:val="0"/>
          <w:numId w:val="2"/>
        </w:numPr>
        <w:spacing w:before="240" w:after="240" w:line="312" w:lineRule="auto"/>
        <w:jc w:val="both"/>
      </w:pPr>
      <w:r>
        <w:t>Писмено становище по същество</w:t>
      </w:r>
    </w:p>
    <w:p w:rsidR="00A20164" w:rsidRDefault="00A20164" w:rsidP="00A20164">
      <w:pPr>
        <w:spacing w:before="240" w:after="240" w:line="312" w:lineRule="auto"/>
        <w:jc w:val="both"/>
      </w:pPr>
    </w:p>
    <w:p w:rsidR="00A20164" w:rsidRPr="00D72261" w:rsidRDefault="00A20164" w:rsidP="00A20164">
      <w:pPr>
        <w:spacing w:before="120" w:after="120" w:line="288" w:lineRule="auto"/>
        <w:jc w:val="both"/>
        <w:rPr>
          <w:b/>
          <w:bCs/>
        </w:rPr>
      </w:pPr>
    </w:p>
    <w:p w:rsidR="00A20164" w:rsidRDefault="00A20164" w:rsidP="00A20164">
      <w:pPr>
        <w:spacing w:before="120" w:after="120" w:line="288" w:lineRule="auto"/>
        <w:jc w:val="both"/>
      </w:pPr>
    </w:p>
    <w:p w:rsidR="00A20164" w:rsidRDefault="00A20164" w:rsidP="00A20164">
      <w:pPr>
        <w:jc w:val="both"/>
      </w:pPr>
    </w:p>
    <w:p w:rsidR="00A20164" w:rsidRPr="001B7F89" w:rsidRDefault="00A20164" w:rsidP="00A20164">
      <w:pPr>
        <w:jc w:val="both"/>
        <w:rPr>
          <w:b/>
        </w:rPr>
      </w:pPr>
      <w:r w:rsidRPr="001B7F89">
        <w:rPr>
          <w:b/>
        </w:rPr>
        <w:t>С уважение,</w:t>
      </w:r>
    </w:p>
    <w:p w:rsidR="00A20164" w:rsidRDefault="00A20164" w:rsidP="00A20164">
      <w:pPr>
        <w:jc w:val="both"/>
        <w:rPr>
          <w:bCs/>
        </w:rPr>
      </w:pPr>
    </w:p>
    <w:p w:rsidR="00A20164" w:rsidRPr="001B7F89" w:rsidRDefault="00A20164" w:rsidP="00A20164">
      <w:pPr>
        <w:jc w:val="both"/>
        <w:rPr>
          <w:b/>
        </w:rPr>
      </w:pPr>
      <w:r w:rsidRPr="001B7F89">
        <w:rPr>
          <w:b/>
        </w:rPr>
        <w:t>София Любомирова Иванова-Кирилова,</w:t>
      </w:r>
    </w:p>
    <w:p w:rsidR="00A20164" w:rsidRPr="001B7F89" w:rsidRDefault="00A20164" w:rsidP="00A20164">
      <w:pPr>
        <w:jc w:val="both"/>
        <w:rPr>
          <w:bCs/>
        </w:rPr>
      </w:pPr>
      <w:r w:rsidRPr="001B7F89">
        <w:rPr>
          <w:bCs/>
        </w:rPr>
        <w:t>Председател</w:t>
      </w:r>
    </w:p>
    <w:p w:rsidR="00C27D4B" w:rsidRPr="00A20164" w:rsidRDefault="00A20164" w:rsidP="00A20164">
      <w:pPr>
        <w:jc w:val="both"/>
        <w:rPr>
          <w:bCs/>
        </w:rPr>
      </w:pPr>
      <w:r w:rsidRPr="001B7F89">
        <w:rPr>
          <w:bCs/>
        </w:rPr>
        <w:t xml:space="preserve">на </w:t>
      </w:r>
      <w:r>
        <w:rPr>
          <w:bCs/>
        </w:rPr>
        <w:t>Общинска избирателна комисия - Челопеч</w:t>
      </w:r>
      <w:bookmarkStart w:id="2" w:name="_GoBack"/>
      <w:bookmarkEnd w:id="2"/>
    </w:p>
    <w:sectPr w:rsidR="00C27D4B" w:rsidRPr="00A20164" w:rsidSect="00835896">
      <w:footerReference w:type="default" r:id="rId5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2781381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7F89" w:rsidRPr="001B7F89" w:rsidRDefault="00A20164">
        <w:pPr>
          <w:pStyle w:val="a3"/>
          <w:jc w:val="right"/>
          <w:rPr>
            <w:sz w:val="20"/>
            <w:szCs w:val="20"/>
          </w:rPr>
        </w:pPr>
        <w:r w:rsidRPr="001B7F89">
          <w:rPr>
            <w:sz w:val="20"/>
            <w:szCs w:val="20"/>
          </w:rPr>
          <w:t xml:space="preserve">Стр. </w:t>
        </w:r>
        <w:r w:rsidRPr="001B7F89">
          <w:rPr>
            <w:sz w:val="20"/>
            <w:szCs w:val="20"/>
          </w:rPr>
          <w:fldChar w:fldCharType="begin"/>
        </w:r>
        <w:r w:rsidRPr="001B7F89">
          <w:rPr>
            <w:sz w:val="20"/>
            <w:szCs w:val="20"/>
          </w:rPr>
          <w:instrText xml:space="preserve"> PAGE   \* MERGEFORMAT </w:instrText>
        </w:r>
        <w:r w:rsidRPr="001B7F89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1B7F89">
          <w:rPr>
            <w:noProof/>
            <w:sz w:val="20"/>
            <w:szCs w:val="20"/>
          </w:rPr>
          <w:fldChar w:fldCharType="end"/>
        </w:r>
        <w:r w:rsidRPr="001B7F89">
          <w:rPr>
            <w:noProof/>
            <w:sz w:val="20"/>
            <w:szCs w:val="20"/>
          </w:rPr>
          <w:t xml:space="preserve"> от </w:t>
        </w:r>
        <w:r>
          <w:rPr>
            <w:noProof/>
            <w:sz w:val="20"/>
            <w:szCs w:val="20"/>
          </w:rPr>
          <w:t>2</w:t>
        </w:r>
      </w:p>
    </w:sdtContent>
  </w:sdt>
  <w:p w:rsidR="001B7F89" w:rsidRDefault="00A20164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C2641"/>
    <w:multiLevelType w:val="hybridMultilevel"/>
    <w:tmpl w:val="78D0589A"/>
    <w:lvl w:ilvl="0" w:tplc="64F20078">
      <w:start w:val="1"/>
      <w:numFmt w:val="decimal"/>
      <w:lvlText w:val="%1."/>
      <w:lvlJc w:val="left"/>
      <w:pPr>
        <w:ind w:left="1065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7167E40"/>
    <w:multiLevelType w:val="hybridMultilevel"/>
    <w:tmpl w:val="BC385590"/>
    <w:lvl w:ilvl="0" w:tplc="7166B8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64"/>
    <w:rsid w:val="00A20164"/>
    <w:rsid w:val="00C2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AD927"/>
  <w15:chartTrackingRefBased/>
  <w15:docId w15:val="{E30D664B-42B6-4E62-AC6D-50896F24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20164"/>
    <w:pPr>
      <w:tabs>
        <w:tab w:val="center" w:pos="4536"/>
        <w:tab w:val="right" w:pos="9072"/>
      </w:tabs>
    </w:pPr>
  </w:style>
  <w:style w:type="character" w:customStyle="1" w:styleId="a4">
    <w:name w:val="Долен колонтитул Знак"/>
    <w:basedOn w:val="a0"/>
    <w:link w:val="a3"/>
    <w:uiPriority w:val="99"/>
    <w:rsid w:val="00A2016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20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SRV_WAREHOUSE</dc:creator>
  <cp:keywords/>
  <dc:description/>
  <cp:lastModifiedBy>SRV_WAREHOUSE</cp:lastModifiedBy>
  <cp:revision>1</cp:revision>
  <dcterms:created xsi:type="dcterms:W3CDTF">2023-07-19T08:04:00Z</dcterms:created>
  <dcterms:modified xsi:type="dcterms:W3CDTF">2023-07-19T08:05:00Z</dcterms:modified>
</cp:coreProperties>
</file>