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1504C6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DB6EA2">
        <w:rPr>
          <w:rFonts w:ascii="Times New Roman" w:hAnsi="Times New Roman" w:cs="Times New Roman"/>
          <w:b/>
          <w:color w:val="0D5002"/>
          <w:sz w:val="24"/>
          <w:szCs w:val="24"/>
        </w:rPr>
        <w:t>8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DB6EA2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D352CC" w:rsidRDefault="00D352C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3B0E06" w:rsidRPr="003B0E06" w:rsidRDefault="003B0E06" w:rsidP="003B0E0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6EA2" w:rsidRPr="00DB6EA2" w:rsidRDefault="00DB6EA2" w:rsidP="00DB6EA2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– Челопеч на партия                           „ПП </w:t>
      </w:r>
      <w:r w:rsidR="00200C35">
        <w:rPr>
          <w:rFonts w:ascii="Times New Roman" w:hAnsi="Times New Roman" w:cs="Times New Roman"/>
          <w:sz w:val="24"/>
          <w:szCs w:val="24"/>
        </w:rPr>
        <w:t>АТАКА</w:t>
      </w:r>
      <w:r w:rsidRPr="00DB6EA2">
        <w:rPr>
          <w:rFonts w:ascii="Times New Roman" w:hAnsi="Times New Roman" w:cs="Times New Roman"/>
          <w:sz w:val="24"/>
          <w:szCs w:val="24"/>
        </w:rPr>
        <w:t>“</w:t>
      </w:r>
      <w:r w:rsidR="00200C35">
        <w:rPr>
          <w:rFonts w:ascii="Times New Roman" w:hAnsi="Times New Roman" w:cs="Times New Roman"/>
          <w:sz w:val="24"/>
          <w:szCs w:val="24"/>
        </w:rPr>
        <w:t xml:space="preserve"> </w:t>
      </w:r>
      <w:r w:rsidRPr="00DB6EA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DB6EA2" w:rsidRDefault="00DB6EA2" w:rsidP="00DB6EA2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– Челопеч на партия     </w:t>
      </w:r>
      <w:r w:rsidR="00200C35">
        <w:rPr>
          <w:rFonts w:ascii="Times New Roman" w:hAnsi="Times New Roman" w:cs="Times New Roman"/>
          <w:sz w:val="24"/>
          <w:szCs w:val="24"/>
        </w:rPr>
        <w:t xml:space="preserve">                      „ПП АТАКА</w:t>
      </w:r>
      <w:r w:rsidRPr="00DB6EA2">
        <w:rPr>
          <w:rFonts w:ascii="Times New Roman" w:hAnsi="Times New Roman" w:cs="Times New Roman"/>
          <w:sz w:val="24"/>
          <w:szCs w:val="24"/>
        </w:rPr>
        <w:t>“</w:t>
      </w:r>
      <w:r w:rsidR="00200C35">
        <w:rPr>
          <w:rFonts w:ascii="Times New Roman" w:hAnsi="Times New Roman" w:cs="Times New Roman"/>
          <w:sz w:val="24"/>
          <w:szCs w:val="24"/>
        </w:rPr>
        <w:t xml:space="preserve"> </w:t>
      </w:r>
      <w:r w:rsidRPr="00DB6EA2">
        <w:rPr>
          <w:rFonts w:ascii="Times New Roman" w:hAnsi="Times New Roman" w:cs="Times New Roman"/>
          <w:sz w:val="24"/>
          <w:szCs w:val="24"/>
        </w:rPr>
        <w:t>за участие в изборите за кмет на 27 октомври 2019 г.</w:t>
      </w:r>
    </w:p>
    <w:p w:rsidR="00D84E6E" w:rsidRPr="007E7E5B" w:rsidRDefault="00D84E6E" w:rsidP="007E7E5B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3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– Челопеч на партия „ВМРО – БЪЛГАРСКО НАЦИОНАЛНО ДВИЖЕНИЕ“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Pr="00383A83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DB6EA2" w:rsidRPr="00DB6EA2" w:rsidRDefault="00DB6EA2" w:rsidP="00DB6EA2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D1DCA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DB6EA2">
        <w:rPr>
          <w:rFonts w:ascii="Times New Roman" w:hAnsi="Times New Roman" w:cs="Times New Roman"/>
          <w:sz w:val="24"/>
          <w:szCs w:val="24"/>
        </w:rPr>
        <w:t>заседанието на комисията на 16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352CC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3B0E06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8B9" w:rsidRDefault="00F808B9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DB6EA2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и т. 2</w:t>
      </w:r>
      <w:r w:rsidRPr="00DB6EA2">
        <w:rPr>
          <w:rFonts w:ascii="Times New Roman" w:hAnsi="Times New Roman" w:cs="Times New Roman"/>
          <w:sz w:val="24"/>
          <w:szCs w:val="24"/>
        </w:rPr>
        <w:t xml:space="preserve"> от дневния ред – в ОИК – Челопеч е постъпило заявление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 „ПП АТАКА“</w:t>
      </w:r>
      <w:r w:rsidRPr="00DB6EA2">
        <w:rPr>
          <w:rFonts w:ascii="Times New Roman" w:hAnsi="Times New Roman" w:cs="Times New Roman"/>
          <w:sz w:val="24"/>
          <w:szCs w:val="24"/>
        </w:rPr>
        <w:t>,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Николай Петров Николов</w:t>
      </w:r>
      <w:r w:rsidRPr="00DB6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му </w:t>
      </w:r>
      <w:r w:rsidRPr="00DB6EA2">
        <w:rPr>
          <w:rFonts w:ascii="Times New Roman" w:hAnsi="Times New Roman" w:cs="Times New Roman"/>
          <w:sz w:val="24"/>
          <w:szCs w:val="24"/>
        </w:rPr>
        <w:t>на упълномощен представител</w:t>
      </w:r>
      <w:r w:rsidR="00F808B9">
        <w:rPr>
          <w:rFonts w:ascii="Times New Roman" w:hAnsi="Times New Roman" w:cs="Times New Roman"/>
          <w:sz w:val="24"/>
          <w:szCs w:val="24"/>
        </w:rPr>
        <w:t>,</w:t>
      </w:r>
      <w:r w:rsidRPr="00DB6EA2">
        <w:rPr>
          <w:rFonts w:ascii="Times New Roman" w:hAnsi="Times New Roman" w:cs="Times New Roman"/>
          <w:sz w:val="24"/>
          <w:szCs w:val="24"/>
        </w:rPr>
        <w:t xml:space="preserve"> за участие на партията в изборите за </w:t>
      </w:r>
      <w:r w:rsidRPr="00DB6EA2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общински съветници</w:t>
      </w:r>
      <w:r w:rsidRPr="00DB6EA2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DB6EA2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Pr="00DB6EA2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</w:t>
      </w:r>
    </w:p>
    <w:p w:rsidR="00DB6EA2" w:rsidRDefault="00DB6EA2" w:rsidP="00271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Към заявлението </w:t>
      </w:r>
      <w:r w:rsidR="00DB6EA2">
        <w:rPr>
          <w:rFonts w:ascii="Times New Roman" w:hAnsi="Times New Roman" w:cs="Times New Roman"/>
          <w:sz w:val="24"/>
          <w:szCs w:val="24"/>
        </w:rPr>
        <w:t>е приложено</w:t>
      </w:r>
      <w:r w:rsidRPr="005E7D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D5F" w:rsidRDefault="00DB6EA2" w:rsidP="00DB6EA2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пълномощно от Волен Николов Сидеров на Николай Петров Николов</w:t>
      </w:r>
    </w:p>
    <w:p w:rsidR="00DB6EA2" w:rsidRPr="00DB6EA2" w:rsidRDefault="00DB6EA2" w:rsidP="00DB6EA2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383A83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6EA2">
        <w:rPr>
          <w:rFonts w:ascii="Times New Roman" w:hAnsi="Times New Roman" w:cs="Times New Roman"/>
          <w:sz w:val="24"/>
          <w:szCs w:val="24"/>
        </w:rPr>
        <w:t>ъгласно решение на ЦИК № 1056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-МИ/ 11.09.2019 г, наименованието на партията за отпечатване в бюлетината е: </w:t>
      </w:r>
      <w:r w:rsidR="00DB6E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„ПП АТАКА“</w:t>
      </w:r>
    </w:p>
    <w:p w:rsidR="00DB6EA2" w:rsidRPr="005E7D5F" w:rsidRDefault="00DB6EA2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EA2" w:rsidRPr="00DB6EA2" w:rsidRDefault="00383A83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София Иванова: </w:t>
      </w:r>
      <w:r w:rsidR="00DB6EA2" w:rsidRPr="00DB6EA2">
        <w:rPr>
          <w:rFonts w:ascii="Times New Roman" w:hAnsi="Times New Roman" w:cs="Times New Roman"/>
          <w:sz w:val="24"/>
          <w:szCs w:val="24"/>
        </w:rPr>
        <w:t xml:space="preserve">Колеги, след като документите отговарят на изискванията по чл. 147, ал. 6 от ИК и на основание чл. 87, ал. 1, т. </w:t>
      </w:r>
      <w:r w:rsidR="00DB6EA2">
        <w:rPr>
          <w:rFonts w:ascii="Times New Roman" w:hAnsi="Times New Roman" w:cs="Times New Roman"/>
          <w:sz w:val="24"/>
          <w:szCs w:val="24"/>
        </w:rPr>
        <w:t>12 от ИК, нека да гласуваме т. 1, т. 2</w:t>
      </w:r>
      <w:r w:rsidR="00DB6EA2" w:rsidRPr="00DB6EA2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</w:t>
      </w:r>
      <w:r w:rsidR="00DB6EA2">
        <w:rPr>
          <w:rFonts w:ascii="Times New Roman" w:hAnsi="Times New Roman" w:cs="Times New Roman"/>
          <w:sz w:val="24"/>
          <w:szCs w:val="24"/>
        </w:rPr>
        <w:t xml:space="preserve">партия „ПП АТАКА“ </w:t>
      </w:r>
      <w:r w:rsidR="00DB6EA2" w:rsidRPr="00DB6EA2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DB6EA2" w:rsidRPr="00DB6EA2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="00DB6EA2" w:rsidRPr="00DB6EA2">
        <w:rPr>
          <w:rFonts w:ascii="Times New Roman" w:hAnsi="Times New Roman" w:cs="Times New Roman"/>
          <w:sz w:val="24"/>
          <w:szCs w:val="24"/>
        </w:rPr>
        <w:t xml:space="preserve"> и </w:t>
      </w:r>
      <w:r w:rsidR="00DB6EA2" w:rsidRPr="00DB6EA2">
        <w:rPr>
          <w:rFonts w:ascii="Times New Roman" w:hAnsi="Times New Roman" w:cs="Times New Roman"/>
          <w:sz w:val="24"/>
          <w:szCs w:val="24"/>
          <w:u w:val="single"/>
        </w:rPr>
        <w:t>кметове</w:t>
      </w:r>
      <w:r w:rsidR="00DB6EA2" w:rsidRPr="00DB6EA2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</w:t>
      </w:r>
    </w:p>
    <w:p w:rsidR="005E7D5F" w:rsidRDefault="00DB6EA2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</w:t>
      </w:r>
    </w:p>
    <w:p w:rsidR="00DB6EA2" w:rsidRDefault="00DB6EA2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7E7E5B" w:rsidRDefault="007E7E5B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7E7E5B">
        <w:t xml:space="preserve"> </w:t>
      </w:r>
      <w:r w:rsidRPr="007E7E5B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– В ОИК – Челопеч е постъпило</w:t>
      </w:r>
      <w:r w:rsidRPr="007E7E5B">
        <w:rPr>
          <w:rFonts w:ascii="Times New Roman" w:hAnsi="Times New Roman" w:cs="Times New Roman"/>
          <w:sz w:val="24"/>
          <w:szCs w:val="24"/>
        </w:rPr>
        <w:t xml:space="preserve"> заявление за регистрация на партия „ПП ВМРО – БЪЛГАРСКО НАЦИОНАЛНО ДВИЖЕНИЕ“, подписано от Неделко Илиев Калоянов в качеството му на упълномощен представител</w:t>
      </w:r>
      <w:r w:rsidR="00F808B9">
        <w:rPr>
          <w:rFonts w:ascii="Times New Roman" w:hAnsi="Times New Roman" w:cs="Times New Roman"/>
          <w:sz w:val="24"/>
          <w:szCs w:val="24"/>
        </w:rPr>
        <w:t>,</w:t>
      </w:r>
      <w:r w:rsidRPr="007E7E5B">
        <w:rPr>
          <w:rFonts w:ascii="Times New Roman" w:hAnsi="Times New Roman" w:cs="Times New Roman"/>
          <w:sz w:val="24"/>
          <w:szCs w:val="24"/>
        </w:rPr>
        <w:t xml:space="preserve"> за участие на партията в изборите за </w:t>
      </w:r>
      <w:r w:rsidRPr="007E7E5B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Pr="007E7E5B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 </w:t>
      </w: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5B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7E5B">
        <w:rPr>
          <w:rFonts w:ascii="Times New Roman" w:hAnsi="Times New Roman" w:cs="Times New Roman"/>
          <w:sz w:val="24"/>
          <w:szCs w:val="24"/>
        </w:rPr>
        <w:t xml:space="preserve">Копие на пълномощно от Красимир Дончев Каракачанов на Богомил Емилов Бранков </w:t>
      </w: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7E5B">
        <w:rPr>
          <w:rFonts w:ascii="Times New Roman" w:hAnsi="Times New Roman" w:cs="Times New Roman"/>
          <w:sz w:val="24"/>
          <w:szCs w:val="24"/>
        </w:rPr>
        <w:t>Пълномощно от Богомил Емилов Бранков на Неделко Илиев Калоянов</w:t>
      </w: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7E5B">
        <w:rPr>
          <w:rFonts w:ascii="Times New Roman" w:hAnsi="Times New Roman" w:cs="Times New Roman"/>
          <w:sz w:val="24"/>
          <w:szCs w:val="24"/>
        </w:rPr>
        <w:t>Копие на удостоверение от Софийски градски съд за актуално състояние                           Ф. Д. № 8176/1999 от  05.08.2019 г.</w:t>
      </w: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5B">
        <w:rPr>
          <w:rFonts w:ascii="Times New Roman" w:hAnsi="Times New Roman" w:cs="Times New Roman"/>
          <w:sz w:val="24"/>
          <w:szCs w:val="24"/>
        </w:rPr>
        <w:t>Съгласно решение на ЦИК № 1071-МИ/ 11.09.2019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E5B">
        <w:rPr>
          <w:rFonts w:ascii="Times New Roman" w:hAnsi="Times New Roman" w:cs="Times New Roman"/>
          <w:sz w:val="24"/>
          <w:szCs w:val="24"/>
        </w:rPr>
        <w:t xml:space="preserve"> наименованието на партията за отпечатване в бюлетината е: ПП ВМРО – БЪЛГАРСКО НАЦИОНАЛНО ДВИЖЕНИЕ            </w:t>
      </w:r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5B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12 от ИК, нека да гласуваме т. 3</w:t>
      </w:r>
      <w:r w:rsidRPr="007E7E5B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„ПП ВМРО – БЪЛГАРСКО НАЦИОНАЛНО ДВИЖЕНИЕ“ за участие в изборите за </w:t>
      </w:r>
      <w:r w:rsidRPr="007E7E5B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Pr="007E7E5B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</w:t>
      </w:r>
    </w:p>
    <w:p w:rsidR="00F808B9" w:rsidRPr="007E7E5B" w:rsidRDefault="00F808B9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E5B" w:rsidRPr="007E7E5B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5B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7E7E5B" w:rsidRPr="00DB6EA2" w:rsidRDefault="007E7E5B" w:rsidP="007E7E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5B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2714CB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CB" w:rsidRPr="000153FC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D11" w:rsidRPr="009E6D11" w:rsidRDefault="007E7E5B" w:rsidP="009E6D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Pr="00130CC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402C0C" w:rsidRPr="00130CC5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DB6EA2">
        <w:rPr>
          <w:rFonts w:ascii="Times New Roman" w:hAnsi="Times New Roman" w:cs="Times New Roman"/>
          <w:color w:val="0D5002"/>
          <w:sz w:val="24"/>
          <w:szCs w:val="24"/>
        </w:rPr>
        <w:t>16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7E7E5B">
        <w:rPr>
          <w:rFonts w:ascii="Times New Roman" w:hAnsi="Times New Roman" w:cs="Times New Roman"/>
          <w:color w:val="0D5002"/>
          <w:sz w:val="24"/>
          <w:szCs w:val="24"/>
        </w:rPr>
        <w:t>г., 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A62F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01" w:rsidRDefault="00366F01" w:rsidP="00BD7853">
      <w:pPr>
        <w:spacing w:after="0" w:line="240" w:lineRule="auto"/>
      </w:pPr>
      <w:r>
        <w:separator/>
      </w:r>
    </w:p>
  </w:endnote>
  <w:endnote w:type="continuationSeparator" w:id="0">
    <w:p w:rsidR="00366F01" w:rsidRDefault="00366F01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B9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01" w:rsidRDefault="00366F01" w:rsidP="00BD7853">
      <w:pPr>
        <w:spacing w:after="0" w:line="240" w:lineRule="auto"/>
      </w:pPr>
      <w:r>
        <w:separator/>
      </w:r>
    </w:p>
  </w:footnote>
  <w:footnote w:type="continuationSeparator" w:id="0">
    <w:p w:rsidR="00366F01" w:rsidRDefault="00366F01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5"/>
  </w:num>
  <w:num w:numId="5">
    <w:abstractNumId w:val="1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3"/>
  </w:num>
  <w:num w:numId="12">
    <w:abstractNumId w:val="20"/>
  </w:num>
  <w:num w:numId="13">
    <w:abstractNumId w:val="22"/>
  </w:num>
  <w:num w:numId="14">
    <w:abstractNumId w:val="13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17"/>
  </w:num>
  <w:num w:numId="20">
    <w:abstractNumId w:val="18"/>
  </w:num>
  <w:num w:numId="21">
    <w:abstractNumId w:val="0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27"/>
  </w:num>
  <w:num w:numId="28">
    <w:abstractNumId w:val="1"/>
  </w:num>
  <w:num w:numId="29">
    <w:abstractNumId w:val="24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77E9"/>
    <w:rsid w:val="0005228E"/>
    <w:rsid w:val="000527F6"/>
    <w:rsid w:val="000676D6"/>
    <w:rsid w:val="000B09B0"/>
    <w:rsid w:val="000F604E"/>
    <w:rsid w:val="00103EBF"/>
    <w:rsid w:val="00117DC3"/>
    <w:rsid w:val="00130CC5"/>
    <w:rsid w:val="00142E4A"/>
    <w:rsid w:val="001504C6"/>
    <w:rsid w:val="001807E7"/>
    <w:rsid w:val="001B6C1D"/>
    <w:rsid w:val="001F3993"/>
    <w:rsid w:val="00200C35"/>
    <w:rsid w:val="002029A7"/>
    <w:rsid w:val="00245F45"/>
    <w:rsid w:val="0026718E"/>
    <w:rsid w:val="002714CB"/>
    <w:rsid w:val="002723E5"/>
    <w:rsid w:val="00283193"/>
    <w:rsid w:val="002911DF"/>
    <w:rsid w:val="0029652F"/>
    <w:rsid w:val="002B0EB9"/>
    <w:rsid w:val="002D2C9A"/>
    <w:rsid w:val="002E69C7"/>
    <w:rsid w:val="00321271"/>
    <w:rsid w:val="00330C9A"/>
    <w:rsid w:val="00356371"/>
    <w:rsid w:val="0036005E"/>
    <w:rsid w:val="00366F01"/>
    <w:rsid w:val="00373CBD"/>
    <w:rsid w:val="00383A83"/>
    <w:rsid w:val="003978E2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30B1C"/>
    <w:rsid w:val="00650CA9"/>
    <w:rsid w:val="0065494E"/>
    <w:rsid w:val="006E2EA5"/>
    <w:rsid w:val="006F20B9"/>
    <w:rsid w:val="00704D03"/>
    <w:rsid w:val="00716727"/>
    <w:rsid w:val="007170F1"/>
    <w:rsid w:val="007626BF"/>
    <w:rsid w:val="00783491"/>
    <w:rsid w:val="007C54EA"/>
    <w:rsid w:val="007E7E5B"/>
    <w:rsid w:val="007F627F"/>
    <w:rsid w:val="0080172E"/>
    <w:rsid w:val="00803743"/>
    <w:rsid w:val="00824A55"/>
    <w:rsid w:val="008332BE"/>
    <w:rsid w:val="00834B7D"/>
    <w:rsid w:val="008473E4"/>
    <w:rsid w:val="008A62F5"/>
    <w:rsid w:val="008B5530"/>
    <w:rsid w:val="008C6A9B"/>
    <w:rsid w:val="00912070"/>
    <w:rsid w:val="009307CD"/>
    <w:rsid w:val="00945426"/>
    <w:rsid w:val="00953394"/>
    <w:rsid w:val="00976ED8"/>
    <w:rsid w:val="009A2F16"/>
    <w:rsid w:val="009E5E10"/>
    <w:rsid w:val="009E6D11"/>
    <w:rsid w:val="00AC15B6"/>
    <w:rsid w:val="00AF467E"/>
    <w:rsid w:val="00B06C1A"/>
    <w:rsid w:val="00B23A21"/>
    <w:rsid w:val="00B30759"/>
    <w:rsid w:val="00B31A25"/>
    <w:rsid w:val="00BD13F7"/>
    <w:rsid w:val="00BD7853"/>
    <w:rsid w:val="00BE4665"/>
    <w:rsid w:val="00BF6E53"/>
    <w:rsid w:val="00C41AB8"/>
    <w:rsid w:val="00C42298"/>
    <w:rsid w:val="00C555FB"/>
    <w:rsid w:val="00C67999"/>
    <w:rsid w:val="00C70B01"/>
    <w:rsid w:val="00C734C4"/>
    <w:rsid w:val="00CC70FA"/>
    <w:rsid w:val="00D01156"/>
    <w:rsid w:val="00D03EC1"/>
    <w:rsid w:val="00D21858"/>
    <w:rsid w:val="00D26CBC"/>
    <w:rsid w:val="00D352CC"/>
    <w:rsid w:val="00D441A5"/>
    <w:rsid w:val="00D84E6E"/>
    <w:rsid w:val="00DA41B9"/>
    <w:rsid w:val="00DB6EA2"/>
    <w:rsid w:val="00DD7354"/>
    <w:rsid w:val="00DE1A90"/>
    <w:rsid w:val="00E127E8"/>
    <w:rsid w:val="00E20811"/>
    <w:rsid w:val="00E22904"/>
    <w:rsid w:val="00E24384"/>
    <w:rsid w:val="00E3578A"/>
    <w:rsid w:val="00E37ED9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D85"/>
    <w:rsid w:val="00F47D08"/>
    <w:rsid w:val="00F65CD8"/>
    <w:rsid w:val="00F808B9"/>
    <w:rsid w:val="00F809C7"/>
    <w:rsid w:val="00F81867"/>
    <w:rsid w:val="00FA0D5D"/>
    <w:rsid w:val="00FB1A16"/>
    <w:rsid w:val="00FB27B3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18BC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76</cp:revision>
  <cp:lastPrinted>2019-09-16T14:04:00Z</cp:lastPrinted>
  <dcterms:created xsi:type="dcterms:W3CDTF">2015-09-03T13:11:00Z</dcterms:created>
  <dcterms:modified xsi:type="dcterms:W3CDTF">2019-09-16T14:06:00Z</dcterms:modified>
</cp:coreProperties>
</file>