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4" w:rsidRPr="002F01F2" w:rsidRDefault="004B6D94" w:rsidP="004B6D94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2F01F2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4B6D94" w:rsidRPr="00DA58E5" w:rsidRDefault="004B6D94" w:rsidP="00DA58E5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</w:rPr>
        <w:t>2087 Челопеч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4656">
        <w:rPr>
          <w:rFonts w:ascii="Times New Roman" w:hAnsi="Times New Roman" w:cs="Times New Roman"/>
          <w:sz w:val="24"/>
          <w:szCs w:val="24"/>
        </w:rPr>
        <w:t xml:space="preserve">  бул. „Трети март“ № 1</w:t>
      </w:r>
      <w:r w:rsidRPr="00DA58E5">
        <w:rPr>
          <w:rFonts w:ascii="Times New Roman" w:hAnsi="Times New Roman" w:cs="Times New Roman"/>
          <w:sz w:val="24"/>
          <w:szCs w:val="24"/>
        </w:rPr>
        <w:t>,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8E5">
        <w:rPr>
          <w:rFonts w:ascii="Times New Roman" w:hAnsi="Times New Roman" w:cs="Times New Roman"/>
          <w:sz w:val="24"/>
          <w:szCs w:val="24"/>
        </w:rPr>
        <w:t xml:space="preserve">Тел. </w:t>
      </w:r>
      <w:r w:rsidR="00DA58E5" w:rsidRPr="00DA58E5">
        <w:rPr>
          <w:rFonts w:ascii="Times New Roman" w:hAnsi="Times New Roman" w:cs="Times New Roman"/>
          <w:sz w:val="24"/>
          <w:szCs w:val="24"/>
          <w:lang w:val="en-US"/>
        </w:rPr>
        <w:t>07122/</w:t>
      </w:r>
      <w:r w:rsidR="00DA58E5" w:rsidRPr="00DA58E5">
        <w:rPr>
          <w:rFonts w:ascii="Times New Roman" w:hAnsi="Times New Roman" w:cs="Times New Roman"/>
          <w:sz w:val="24"/>
          <w:szCs w:val="24"/>
        </w:rPr>
        <w:t xml:space="preserve"> 7805</w:t>
      </w:r>
    </w:p>
    <w:p w:rsidR="004B6D94" w:rsidRPr="00DA58E5" w:rsidRDefault="004B6D94" w:rsidP="004B6D94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DA58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58E5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oik2358@cik.bg</w:t>
        </w:r>
      </w:hyperlink>
      <w:r w:rsidRPr="00DA58E5">
        <w:rPr>
          <w:rFonts w:ascii="Times New Roman" w:hAnsi="Times New Roman" w:cs="Times New Roman"/>
          <w:sz w:val="24"/>
          <w:szCs w:val="24"/>
        </w:rPr>
        <w:t xml:space="preserve">; 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website: </w:t>
      </w:r>
      <w:r w:rsidRPr="00DA58E5">
        <w:rPr>
          <w:rFonts w:ascii="Times New Roman" w:hAnsi="Times New Roman" w:cs="Times New Roman"/>
          <w:sz w:val="24"/>
          <w:szCs w:val="24"/>
          <w:u w:val="single"/>
          <w:lang w:val="en-US"/>
        </w:rPr>
        <w:t>oik2358.cik.bg</w:t>
      </w:r>
    </w:p>
    <w:p w:rsidR="00CB206A" w:rsidRPr="00175686" w:rsidRDefault="00DB372E" w:rsidP="0017568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48.6pt;height:.05pt;flip:y" o:hrpct="989" o:hralign="center" o:hrstd="t" o:hr="t" fillcolor="#a0a0a0" stroked="f"/>
        </w:pict>
      </w:r>
    </w:p>
    <w:p w:rsidR="00402C0C" w:rsidRPr="00713FE1" w:rsidRDefault="00494221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7449AA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13FE1">
        <w:rPr>
          <w:rFonts w:ascii="Times New Roman" w:hAnsi="Times New Roman" w:cs="Times New Roman"/>
          <w:b/>
          <w:color w:val="0D5002"/>
          <w:sz w:val="24"/>
          <w:szCs w:val="24"/>
        </w:rPr>
        <w:t>1</w:t>
      </w:r>
      <w:r w:rsidR="00713FE1"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  <w:t>1</w:t>
      </w:r>
    </w:p>
    <w:p w:rsidR="00CB206A" w:rsidRDefault="00CB206A" w:rsidP="007449A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</w:p>
    <w:p w:rsidR="00585A6C" w:rsidRPr="00FF534F" w:rsidRDefault="00585A6C" w:rsidP="007449AA">
      <w:pPr>
        <w:spacing w:after="0" w:line="312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4B6D94" w:rsidRDefault="00713FE1" w:rsidP="00F415C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30</w:t>
      </w:r>
      <w:r w:rsidR="00585A6C">
        <w:rPr>
          <w:rFonts w:ascii="Times New Roman" w:hAnsi="Times New Roman" w:cs="Times New Roman"/>
          <w:sz w:val="24"/>
          <w:szCs w:val="24"/>
        </w:rPr>
        <w:t>.09.</w:t>
      </w:r>
      <w:r w:rsidR="004B6D94">
        <w:rPr>
          <w:rFonts w:ascii="Times New Roman" w:hAnsi="Times New Roman" w:cs="Times New Roman"/>
          <w:sz w:val="24"/>
          <w:szCs w:val="24"/>
        </w:rPr>
        <w:t>2023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CB206A" w:rsidRPr="00DE351D" w:rsidRDefault="00CB206A" w:rsidP="007449A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BD0CBB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8B2457" w:rsidRDefault="008B2457" w:rsidP="00BD0CBB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713FE1" w:rsidRDefault="00713FE1" w:rsidP="00713FE1">
      <w:pPr>
        <w:pStyle w:val="ac"/>
        <w:numPr>
          <w:ilvl w:val="0"/>
          <w:numId w:val="33"/>
        </w:numPr>
        <w:shd w:val="clear" w:color="auto" w:fill="FFFFFF"/>
        <w:spacing w:before="0" w:beforeAutospacing="0" w:after="150" w:afterAutospacing="0" w:line="312" w:lineRule="auto"/>
        <w:ind w:left="714" w:hanging="357"/>
        <w:jc w:val="both"/>
        <w:rPr>
          <w:color w:val="333333"/>
        </w:rPr>
      </w:pPr>
      <w:r>
        <w:rPr>
          <w:color w:val="333333"/>
        </w:rPr>
        <w:t>П</w:t>
      </w:r>
      <w:r w:rsidRPr="00001D5D">
        <w:rPr>
          <w:color w:val="333333"/>
        </w:rPr>
        <w:t>оправка на техническа грешк</w:t>
      </w:r>
      <w:r>
        <w:rPr>
          <w:color w:val="333333"/>
        </w:rPr>
        <w:t>а в Решение № 36/ 27.09.</w:t>
      </w:r>
      <w:r w:rsidRPr="00001D5D">
        <w:rPr>
          <w:color w:val="333333"/>
        </w:rPr>
        <w:t>2023 г. на ОИК</w:t>
      </w:r>
      <w:r>
        <w:rPr>
          <w:color w:val="333333"/>
        </w:rPr>
        <w:t xml:space="preserve"> – Челопеч относно назначаване на Секционните избирателни комисии</w:t>
      </w:r>
      <w:r w:rsidRPr="00001D5D">
        <w:rPr>
          <w:color w:val="333333"/>
        </w:rPr>
        <w:t xml:space="preserve"> </w:t>
      </w:r>
      <w:r>
        <w:rPr>
          <w:color w:val="333333"/>
        </w:rPr>
        <w:t xml:space="preserve">(СИК) </w:t>
      </w:r>
      <w:r w:rsidRPr="00001D5D">
        <w:rPr>
          <w:color w:val="333333"/>
        </w:rPr>
        <w:t>в община Челопеч, за изборите за общински съветници и за кметове на 29 октомври 2023 г.</w:t>
      </w:r>
    </w:p>
    <w:p w:rsidR="003462B4" w:rsidRPr="00713FE1" w:rsidRDefault="003462B4" w:rsidP="00713FE1">
      <w:pPr>
        <w:pStyle w:val="ac"/>
        <w:numPr>
          <w:ilvl w:val="0"/>
          <w:numId w:val="33"/>
        </w:numPr>
        <w:shd w:val="clear" w:color="auto" w:fill="FFFFFF"/>
        <w:spacing w:before="0" w:beforeAutospacing="0" w:after="150" w:afterAutospacing="0" w:line="312" w:lineRule="auto"/>
        <w:ind w:left="714" w:hanging="357"/>
        <w:jc w:val="both"/>
        <w:rPr>
          <w:color w:val="333333"/>
        </w:rPr>
      </w:pPr>
      <w:r w:rsidRPr="00713FE1">
        <w:rPr>
          <w:color w:val="000000"/>
        </w:rPr>
        <w:t>Разни</w:t>
      </w:r>
    </w:p>
    <w:p w:rsidR="00402C0C" w:rsidRDefault="00402C0C" w:rsidP="00F415CF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462B4" w:rsidRPr="00FF534F" w:rsidRDefault="003462B4" w:rsidP="00F415CF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D149E" w:rsidRPr="00AD149E" w:rsidRDefault="00402C0C" w:rsidP="00F415CF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Нели Събева, Стефани Боянова, Виолета Милчева, Елена Лукова-П</w:t>
      </w:r>
      <w:r w:rsid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итекова, Светлана Якова-Нинова,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C1B0A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Венета Иванова</w:t>
      </w:r>
      <w:r w:rsid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13F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713FE1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A2CCF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2C0C" w:rsidRPr="00AD149E" w:rsidRDefault="00402C0C" w:rsidP="00F415CF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713FE1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</w:p>
    <w:p w:rsidR="00402C0C" w:rsidRPr="00AD149E" w:rsidRDefault="00402C0C" w:rsidP="00F415CF">
      <w:pPr>
        <w:pStyle w:val="a3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F41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</w:t>
      </w:r>
      <w:r w:rsidR="00B568D0" w:rsidRPr="00AD149E">
        <w:rPr>
          <w:rFonts w:ascii="Times New Roman" w:hAnsi="Times New Roman" w:cs="Times New Roman"/>
          <w:sz w:val="24"/>
          <w:szCs w:val="24"/>
        </w:rPr>
        <w:t>: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86012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AD149E" w:rsidRPr="00AD149E">
        <w:rPr>
          <w:rFonts w:ascii="Times New Roman" w:hAnsi="Times New Roman" w:cs="Times New Roman"/>
          <w:sz w:val="24"/>
          <w:szCs w:val="24"/>
        </w:rPr>
        <w:t>Кирилова</w:t>
      </w:r>
      <w:r w:rsidR="00AC33BF" w:rsidRPr="00AD149E">
        <w:rPr>
          <w:rFonts w:ascii="Times New Roman" w:hAnsi="Times New Roman" w:cs="Times New Roman"/>
          <w:sz w:val="24"/>
          <w:szCs w:val="24"/>
        </w:rPr>
        <w:t xml:space="preserve">: В залата присъстват </w:t>
      </w:r>
      <w:r w:rsidR="00713FE1">
        <w:rPr>
          <w:rFonts w:ascii="Times New Roman" w:hAnsi="Times New Roman" w:cs="Times New Roman"/>
          <w:sz w:val="24"/>
          <w:szCs w:val="24"/>
        </w:rPr>
        <w:t>10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713FE1">
        <w:rPr>
          <w:rFonts w:ascii="Times New Roman" w:hAnsi="Times New Roman" w:cs="Times New Roman"/>
          <w:sz w:val="24"/>
          <w:szCs w:val="24"/>
        </w:rPr>
        <w:t xml:space="preserve">м заседанието на комисията на </w:t>
      </w:r>
      <w:r w:rsidR="00713FE1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AD149E" w:rsidRPr="00AD149E">
        <w:rPr>
          <w:rFonts w:ascii="Times New Roman" w:hAnsi="Times New Roman" w:cs="Times New Roman"/>
          <w:sz w:val="24"/>
          <w:szCs w:val="24"/>
        </w:rPr>
        <w:t>.09.2023</w:t>
      </w:r>
      <w:r w:rsidRPr="00AD149E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F415CF" w:rsidRPr="00AD149E" w:rsidRDefault="00F415CF" w:rsidP="00F41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8B2457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A409C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3314E9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713FE1">
        <w:rPr>
          <w:rFonts w:ascii="Times New Roman" w:hAnsi="Times New Roman" w:cs="Times New Roman"/>
          <w:sz w:val="24"/>
          <w:szCs w:val="24"/>
        </w:rPr>
        <w:t>ред. Гласували 10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713FE1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Нели Събева, Стефани Боянова, Виолета Милчева, Елена Лукова-П</w:t>
      </w:r>
      <w:r w:rsidR="00713F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итекова, Светлана Якова-Нинова, </w:t>
      </w:r>
      <w:r w:rsidR="00713FE1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713F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Венета Иванова и</w:t>
      </w:r>
      <w:r w:rsidR="00713FE1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Теодора Златанова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CB206A" w:rsidRDefault="006B6B38" w:rsidP="00F415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7449AA" w:rsidRPr="000A2CCF" w:rsidRDefault="007449AA" w:rsidP="00F415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bg-BG"/>
        </w:rPr>
      </w:pPr>
    </w:p>
    <w:p w:rsidR="00713FE1" w:rsidRPr="00001D5D" w:rsidRDefault="00494221" w:rsidP="00713FE1">
      <w:pPr>
        <w:pStyle w:val="ac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>
        <w:t>По т. 1</w:t>
      </w:r>
      <w:r w:rsidR="001E6F0F" w:rsidRPr="001E6F0F">
        <w:t xml:space="preserve"> от дневния ред София Иванова-Кирилова</w:t>
      </w:r>
      <w:r>
        <w:t xml:space="preserve">: </w:t>
      </w:r>
      <w:r w:rsidR="00DA409C">
        <w:rPr>
          <w:color w:val="000000"/>
        </w:rPr>
        <w:t>Уважаеми колеги,</w:t>
      </w:r>
      <w:r w:rsidR="003462B4">
        <w:rPr>
          <w:color w:val="000000"/>
        </w:rPr>
        <w:t xml:space="preserve"> </w:t>
      </w:r>
      <w:r w:rsidR="008B2457">
        <w:rPr>
          <w:color w:val="000000"/>
        </w:rPr>
        <w:t xml:space="preserve">по т. 1 от дневния ред следва да </w:t>
      </w:r>
      <w:r w:rsidR="00713FE1">
        <w:rPr>
          <w:color w:val="000000"/>
        </w:rPr>
        <w:t xml:space="preserve">извършим поправка на техническа грешка, за която нямаме никаква вина, но грешката е факт. </w:t>
      </w:r>
      <w:r w:rsidR="00713FE1">
        <w:rPr>
          <w:color w:val="333333"/>
        </w:rPr>
        <w:t>В резултат на грешно подадена информация от г-жа Соня Стефанова Гарчева – упълномощен представител на политическа пар</w:t>
      </w:r>
      <w:r w:rsidR="00A27ED0">
        <w:rPr>
          <w:color w:val="333333"/>
        </w:rPr>
        <w:t>тия „ВЪЗРАЖДАНЕ“, която предлага</w:t>
      </w:r>
      <w:bookmarkStart w:id="0" w:name="_GoBack"/>
      <w:bookmarkEnd w:id="0"/>
      <w:r w:rsidR="00713FE1">
        <w:rPr>
          <w:color w:val="333333"/>
        </w:rPr>
        <w:t xml:space="preserve"> Олга Стефанова Стефанова, ЕГН…… като член в СИК 23 58 00 001 и след направена справка от ОИК – Челопеч в системата </w:t>
      </w:r>
      <w:hyperlink r:id="rId9" w:history="1">
        <w:r w:rsidR="00713FE1" w:rsidRPr="00466406">
          <w:rPr>
            <w:rStyle w:val="aa"/>
          </w:rPr>
          <w:t>https://cik.is-bg.net/</w:t>
        </w:r>
      </w:hyperlink>
      <w:r w:rsidR="00713FE1">
        <w:rPr>
          <w:color w:val="333333"/>
        </w:rPr>
        <w:t xml:space="preserve"> , беше установено, че има грешка в презимето на лицето. Вместо Олга Стефановна Стефанова в предложението на г-жа Гарчева е изписано Олга Стефанова Стефанова. ЕГН съответства.</w:t>
      </w:r>
    </w:p>
    <w:p w:rsidR="008B2457" w:rsidRPr="008B2457" w:rsidRDefault="008B2457" w:rsidP="008B24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E1" w:rsidRDefault="008B2457" w:rsidP="00713F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2457">
        <w:rPr>
          <w:rFonts w:ascii="Times New Roman" w:hAnsi="Times New Roman" w:cs="Times New Roman"/>
          <w:sz w:val="24"/>
          <w:szCs w:val="24"/>
        </w:rPr>
        <w:t xml:space="preserve">Председател: София Иванова: </w:t>
      </w:r>
      <w:r w:rsidR="00713FE1">
        <w:rPr>
          <w:rFonts w:ascii="Times New Roman" w:hAnsi="Times New Roman" w:cs="Times New Roman"/>
          <w:sz w:val="24"/>
          <w:szCs w:val="24"/>
        </w:rPr>
        <w:t xml:space="preserve">Колеги, във връзка с горепосочената информация, моля да гласуваме и поправим техническата грешка, като </w:t>
      </w:r>
      <w:r w:rsidR="00713FE1" w:rsidRPr="00001D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името</w:t>
      </w:r>
      <w:r w:rsidR="00713F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назначената за член на СИК 23 25 00 001 –</w:t>
      </w:r>
      <w:r w:rsidR="00713FE1" w:rsidRPr="00001D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13FE1" w:rsidRPr="00001D5D">
        <w:rPr>
          <w:rFonts w:ascii="Times New Roman" w:hAnsi="Times New Roman" w:cs="Times New Roman"/>
          <w:sz w:val="24"/>
          <w:szCs w:val="24"/>
        </w:rPr>
        <w:t>Олга Стефанова Стефанова</w:t>
      </w:r>
      <w:r w:rsidR="00713FE1" w:rsidRPr="00001D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да се чете „</w:t>
      </w:r>
      <w:r w:rsidR="00713FE1" w:rsidRPr="00001D5D">
        <w:rPr>
          <w:rFonts w:ascii="Times New Roman" w:hAnsi="Times New Roman" w:cs="Times New Roman"/>
          <w:sz w:val="24"/>
          <w:szCs w:val="24"/>
        </w:rPr>
        <w:t>Олга Стефановна Стефанова</w:t>
      </w:r>
      <w:r w:rsidR="00713FE1" w:rsidRPr="00001D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“.</w:t>
      </w:r>
    </w:p>
    <w:p w:rsidR="008B2457" w:rsidRPr="00DA409C" w:rsidRDefault="008B2457" w:rsidP="008B2457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462B4" w:rsidRPr="001E6F0F" w:rsidRDefault="003462B4" w:rsidP="003462B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3FE1">
        <w:rPr>
          <w:rFonts w:ascii="Times New Roman" w:hAnsi="Times New Roman" w:cs="Times New Roman"/>
          <w:sz w:val="24"/>
          <w:szCs w:val="24"/>
        </w:rPr>
        <w:t>ласували 10</w:t>
      </w:r>
      <w:r w:rsidRPr="001E6F0F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 w:rsidR="00713FE1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Нели Събева, Стефани Боянова, Виолета Милчева, Елена Лукова-П</w:t>
      </w:r>
      <w:r w:rsidR="00713F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итекова, Светлана Якова-Нинова, </w:t>
      </w:r>
      <w:r w:rsidR="00713FE1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713F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Венета Иванова и</w:t>
      </w:r>
      <w:r w:rsidR="00713FE1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Теодора Златанова</w:t>
      </w:r>
      <w:r w:rsidRPr="001E6F0F">
        <w:rPr>
          <w:rFonts w:ascii="Times New Roman" w:hAnsi="Times New Roman" w:cs="Times New Roman"/>
          <w:sz w:val="24"/>
          <w:szCs w:val="24"/>
        </w:rPr>
        <w:t>).</w:t>
      </w:r>
    </w:p>
    <w:p w:rsidR="003462B4" w:rsidRDefault="003462B4" w:rsidP="003462B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3462B4" w:rsidRDefault="003462B4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FF3" w:rsidRDefault="00B06FF3" w:rsidP="00F415CF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13FE1" w:rsidRPr="003314E9" w:rsidRDefault="00713FE1" w:rsidP="00F415CF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13FE1" w:rsidRDefault="00713FE1" w:rsidP="003907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="0058603D" w:rsidRPr="0058603D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Иванова-Кирилова: Колеги</w:t>
      </w:r>
      <w:r w:rsidR="005860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одобряване от нас на образеца на бюлетината за изборите за общински съветници и кметове на 29 октомври 2023 г., насрочвам следващото заседание на 02.10.2023 г. (понеделник) от 17:15 часа.  </w:t>
      </w:r>
    </w:p>
    <w:p w:rsidR="00B95B33" w:rsidRDefault="00713FE1" w:rsidP="003907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8603D">
        <w:rPr>
          <w:rFonts w:ascii="Times New Roman" w:hAnsi="Times New Roman" w:cs="Times New Roman"/>
          <w:sz w:val="24"/>
          <w:szCs w:val="24"/>
        </w:rPr>
        <w:t>ко нямате изказвания и предложения, закривам заседанието.</w:t>
      </w:r>
    </w:p>
    <w:p w:rsidR="00B95B33" w:rsidRDefault="00B95B33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3AE" w:rsidRDefault="00F823AE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3AE" w:rsidRDefault="00F823AE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ПРЕДСЕДАТЕЛ: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527F6" w:rsidRDefault="004D79EF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E351D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CB20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B95B33" w:rsidRPr="00B95B33" w:rsidRDefault="00B95B33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СЕКРЕТАР: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402C0C" w:rsidRPr="00AD149E" w:rsidRDefault="004D79EF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/</w:t>
      </w:r>
      <w:r w:rsidR="00402C0C" w:rsidRPr="00AD149E">
        <w:rPr>
          <w:rFonts w:ascii="Times New Roman" w:hAnsi="Times New Roman" w:cs="Times New Roman"/>
          <w:sz w:val="24"/>
          <w:szCs w:val="24"/>
        </w:rPr>
        <w:t>Нели Събева</w:t>
      </w:r>
      <w:r w:rsidRPr="00AD149E">
        <w:rPr>
          <w:rFonts w:ascii="Times New Roman" w:hAnsi="Times New Roman" w:cs="Times New Roman"/>
          <w:sz w:val="24"/>
          <w:szCs w:val="24"/>
        </w:rPr>
        <w:t>/</w:t>
      </w: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713FE1">
        <w:rPr>
          <w:rFonts w:ascii="Times New Roman" w:hAnsi="Times New Roman" w:cs="Times New Roman"/>
          <w:color w:val="0D5002"/>
          <w:sz w:val="24"/>
          <w:szCs w:val="24"/>
        </w:rPr>
        <w:t>30.09.2023 г., 17.20</w:t>
      </w:r>
      <w:r w:rsidRPr="00AD149E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AD149E" w:rsidSect="003314E9">
      <w:footerReference w:type="default" r:id="rId10"/>
      <w:pgSz w:w="11906" w:h="16838" w:code="9"/>
      <w:pgMar w:top="737" w:right="851" w:bottom="567" w:left="1134" w:header="141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2E" w:rsidRDefault="00DB372E" w:rsidP="00BD7853">
      <w:pPr>
        <w:spacing w:after="0" w:line="240" w:lineRule="auto"/>
      </w:pPr>
      <w:r>
        <w:separator/>
      </w:r>
    </w:p>
  </w:endnote>
  <w:endnote w:type="continuationSeparator" w:id="0">
    <w:p w:rsidR="00DB372E" w:rsidRDefault="00DB372E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9E5E54" w:rsidRDefault="00066D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E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5E54" w:rsidRDefault="009E5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2E" w:rsidRDefault="00DB372E" w:rsidP="00BD7853">
      <w:pPr>
        <w:spacing w:after="0" w:line="240" w:lineRule="auto"/>
      </w:pPr>
      <w:r>
        <w:separator/>
      </w:r>
    </w:p>
  </w:footnote>
  <w:footnote w:type="continuationSeparator" w:id="0">
    <w:p w:rsidR="00DB372E" w:rsidRDefault="00DB372E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ADB6C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242"/>
    <w:multiLevelType w:val="hybridMultilevel"/>
    <w:tmpl w:val="D0EED6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61125566"/>
    <w:lvl w:ilvl="0" w:tplc="B7F84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00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152507"/>
    <w:multiLevelType w:val="hybridMultilevel"/>
    <w:tmpl w:val="8D2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A3D58"/>
    <w:multiLevelType w:val="hybridMultilevel"/>
    <w:tmpl w:val="283E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0826"/>
    <w:multiLevelType w:val="hybridMultilevel"/>
    <w:tmpl w:val="952A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6170"/>
    <w:multiLevelType w:val="hybridMultilevel"/>
    <w:tmpl w:val="958480B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01187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DC241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82F58"/>
    <w:multiLevelType w:val="hybridMultilevel"/>
    <w:tmpl w:val="137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13500"/>
    <w:multiLevelType w:val="hybridMultilevel"/>
    <w:tmpl w:val="5E72C48A"/>
    <w:lvl w:ilvl="0" w:tplc="040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583F26"/>
    <w:multiLevelType w:val="hybridMultilevel"/>
    <w:tmpl w:val="8D36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71BCF"/>
    <w:multiLevelType w:val="hybridMultilevel"/>
    <w:tmpl w:val="D50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4C7AA3"/>
    <w:multiLevelType w:val="hybridMultilevel"/>
    <w:tmpl w:val="02A0F01C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A3069F6"/>
    <w:multiLevelType w:val="hybridMultilevel"/>
    <w:tmpl w:val="816695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A64AA"/>
    <w:multiLevelType w:val="hybridMultilevel"/>
    <w:tmpl w:val="4B626F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5A01734"/>
    <w:multiLevelType w:val="hybridMultilevel"/>
    <w:tmpl w:val="D362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67B97"/>
    <w:multiLevelType w:val="hybridMultilevel"/>
    <w:tmpl w:val="6346F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AE376F3"/>
    <w:multiLevelType w:val="hybridMultilevel"/>
    <w:tmpl w:val="586233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A34DE"/>
    <w:multiLevelType w:val="hybridMultilevel"/>
    <w:tmpl w:val="EE6E9D96"/>
    <w:lvl w:ilvl="0" w:tplc="22CA20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176839"/>
    <w:multiLevelType w:val="hybridMultilevel"/>
    <w:tmpl w:val="24E830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F5C42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972130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637F3E"/>
    <w:multiLevelType w:val="hybridMultilevel"/>
    <w:tmpl w:val="95F42A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59115EB"/>
    <w:multiLevelType w:val="hybridMultilevel"/>
    <w:tmpl w:val="F3AA45A0"/>
    <w:lvl w:ilvl="0" w:tplc="12524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E7F2EFC"/>
    <w:multiLevelType w:val="hybridMultilevel"/>
    <w:tmpl w:val="8E4EBF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0"/>
  </w:num>
  <w:num w:numId="4">
    <w:abstractNumId w:val="20"/>
  </w:num>
  <w:num w:numId="5">
    <w:abstractNumId w:val="28"/>
  </w:num>
  <w:num w:numId="6">
    <w:abstractNumId w:val="24"/>
  </w:num>
  <w:num w:numId="7">
    <w:abstractNumId w:val="15"/>
  </w:num>
  <w:num w:numId="8">
    <w:abstractNumId w:val="1"/>
  </w:num>
  <w:num w:numId="9">
    <w:abstractNumId w:val="22"/>
  </w:num>
  <w:num w:numId="10">
    <w:abstractNumId w:val="6"/>
  </w:num>
  <w:num w:numId="11">
    <w:abstractNumId w:val="14"/>
  </w:num>
  <w:num w:numId="12">
    <w:abstractNumId w:val="5"/>
  </w:num>
  <w:num w:numId="13">
    <w:abstractNumId w:val="8"/>
  </w:num>
  <w:num w:numId="14">
    <w:abstractNumId w:val="12"/>
  </w:num>
  <w:num w:numId="15">
    <w:abstractNumId w:val="21"/>
  </w:num>
  <w:num w:numId="16">
    <w:abstractNumId w:val="2"/>
  </w:num>
  <w:num w:numId="17">
    <w:abstractNumId w:val="31"/>
  </w:num>
  <w:num w:numId="18">
    <w:abstractNumId w:val="0"/>
  </w:num>
  <w:num w:numId="19">
    <w:abstractNumId w:val="25"/>
  </w:num>
  <w:num w:numId="20">
    <w:abstractNumId w:val="17"/>
  </w:num>
  <w:num w:numId="21">
    <w:abstractNumId w:val="23"/>
  </w:num>
  <w:num w:numId="22">
    <w:abstractNumId w:val="2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9"/>
  </w:num>
  <w:num w:numId="26">
    <w:abstractNumId w:val="3"/>
  </w:num>
  <w:num w:numId="27">
    <w:abstractNumId w:val="10"/>
  </w:num>
  <w:num w:numId="28">
    <w:abstractNumId w:val="4"/>
  </w:num>
  <w:num w:numId="29">
    <w:abstractNumId w:val="11"/>
  </w:num>
  <w:num w:numId="30">
    <w:abstractNumId w:val="26"/>
  </w:num>
  <w:num w:numId="31">
    <w:abstractNumId w:val="19"/>
  </w:num>
  <w:num w:numId="32">
    <w:abstractNumId w:val="1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7"/>
    <w:rsid w:val="00005371"/>
    <w:rsid w:val="000060E7"/>
    <w:rsid w:val="000236C0"/>
    <w:rsid w:val="00031CB9"/>
    <w:rsid w:val="000527F6"/>
    <w:rsid w:val="00066DAC"/>
    <w:rsid w:val="000A2CCF"/>
    <w:rsid w:val="000F7B0D"/>
    <w:rsid w:val="00103EBF"/>
    <w:rsid w:val="001166B4"/>
    <w:rsid w:val="00130CC5"/>
    <w:rsid w:val="00133FCF"/>
    <w:rsid w:val="00141D19"/>
    <w:rsid w:val="00157BBE"/>
    <w:rsid w:val="00175686"/>
    <w:rsid w:val="001807E7"/>
    <w:rsid w:val="00185D22"/>
    <w:rsid w:val="00192141"/>
    <w:rsid w:val="001A220C"/>
    <w:rsid w:val="001E6F0F"/>
    <w:rsid w:val="002454A0"/>
    <w:rsid w:val="00270398"/>
    <w:rsid w:val="0027327B"/>
    <w:rsid w:val="0028049E"/>
    <w:rsid w:val="00295ED0"/>
    <w:rsid w:val="002B46E9"/>
    <w:rsid w:val="002C17C0"/>
    <w:rsid w:val="002F7912"/>
    <w:rsid w:val="00307DE6"/>
    <w:rsid w:val="00325FB9"/>
    <w:rsid w:val="003314E9"/>
    <w:rsid w:val="003462B4"/>
    <w:rsid w:val="00355743"/>
    <w:rsid w:val="0038281F"/>
    <w:rsid w:val="00386012"/>
    <w:rsid w:val="00386C23"/>
    <w:rsid w:val="0039071C"/>
    <w:rsid w:val="003D69B2"/>
    <w:rsid w:val="00402C0C"/>
    <w:rsid w:val="0042230F"/>
    <w:rsid w:val="0047385A"/>
    <w:rsid w:val="00473E07"/>
    <w:rsid w:val="00475423"/>
    <w:rsid w:val="004903E3"/>
    <w:rsid w:val="004926DF"/>
    <w:rsid w:val="00494221"/>
    <w:rsid w:val="004A0DB9"/>
    <w:rsid w:val="004B6D94"/>
    <w:rsid w:val="004C32FC"/>
    <w:rsid w:val="004D2B07"/>
    <w:rsid w:val="004D79EF"/>
    <w:rsid w:val="004E4652"/>
    <w:rsid w:val="004F53D3"/>
    <w:rsid w:val="00583BBF"/>
    <w:rsid w:val="00585A6C"/>
    <w:rsid w:val="0058603D"/>
    <w:rsid w:val="005A6F35"/>
    <w:rsid w:val="00621F5A"/>
    <w:rsid w:val="00656825"/>
    <w:rsid w:val="00692810"/>
    <w:rsid w:val="006B6285"/>
    <w:rsid w:val="006B6B38"/>
    <w:rsid w:val="00713FE1"/>
    <w:rsid w:val="007449AA"/>
    <w:rsid w:val="007626BF"/>
    <w:rsid w:val="00766C27"/>
    <w:rsid w:val="00783394"/>
    <w:rsid w:val="007B135E"/>
    <w:rsid w:val="007C1B0A"/>
    <w:rsid w:val="007C54EA"/>
    <w:rsid w:val="007E6AAB"/>
    <w:rsid w:val="00810948"/>
    <w:rsid w:val="008319D6"/>
    <w:rsid w:val="00843E9D"/>
    <w:rsid w:val="00876648"/>
    <w:rsid w:val="00891946"/>
    <w:rsid w:val="008A4B95"/>
    <w:rsid w:val="008B2457"/>
    <w:rsid w:val="008C6A9B"/>
    <w:rsid w:val="008D526A"/>
    <w:rsid w:val="008E2C13"/>
    <w:rsid w:val="008E794C"/>
    <w:rsid w:val="009025CF"/>
    <w:rsid w:val="00917D2E"/>
    <w:rsid w:val="009307CD"/>
    <w:rsid w:val="00965FD5"/>
    <w:rsid w:val="009A2F16"/>
    <w:rsid w:val="009D2951"/>
    <w:rsid w:val="009E5E10"/>
    <w:rsid w:val="009E5E54"/>
    <w:rsid w:val="009F1997"/>
    <w:rsid w:val="00A03046"/>
    <w:rsid w:val="00A06298"/>
    <w:rsid w:val="00A213FE"/>
    <w:rsid w:val="00A27ED0"/>
    <w:rsid w:val="00A52733"/>
    <w:rsid w:val="00A77C41"/>
    <w:rsid w:val="00AB1B94"/>
    <w:rsid w:val="00AB4CBB"/>
    <w:rsid w:val="00AC2D1A"/>
    <w:rsid w:val="00AC33BF"/>
    <w:rsid w:val="00AD149E"/>
    <w:rsid w:val="00B06FF3"/>
    <w:rsid w:val="00B12A01"/>
    <w:rsid w:val="00B568D0"/>
    <w:rsid w:val="00B72FFA"/>
    <w:rsid w:val="00B74656"/>
    <w:rsid w:val="00B95B33"/>
    <w:rsid w:val="00BB4772"/>
    <w:rsid w:val="00BC1826"/>
    <w:rsid w:val="00BD0CBB"/>
    <w:rsid w:val="00BD13F7"/>
    <w:rsid w:val="00BD3EB0"/>
    <w:rsid w:val="00BD7853"/>
    <w:rsid w:val="00BF36A7"/>
    <w:rsid w:val="00C45681"/>
    <w:rsid w:val="00C67999"/>
    <w:rsid w:val="00C748C2"/>
    <w:rsid w:val="00CB206A"/>
    <w:rsid w:val="00CE3A60"/>
    <w:rsid w:val="00CF0AB4"/>
    <w:rsid w:val="00D02A6F"/>
    <w:rsid w:val="00D26CBC"/>
    <w:rsid w:val="00D535B0"/>
    <w:rsid w:val="00D74173"/>
    <w:rsid w:val="00D77984"/>
    <w:rsid w:val="00D83005"/>
    <w:rsid w:val="00D90BE6"/>
    <w:rsid w:val="00D9642B"/>
    <w:rsid w:val="00DA409C"/>
    <w:rsid w:val="00DA58E5"/>
    <w:rsid w:val="00DB372E"/>
    <w:rsid w:val="00DE351D"/>
    <w:rsid w:val="00DE67B7"/>
    <w:rsid w:val="00E26E2C"/>
    <w:rsid w:val="00E32764"/>
    <w:rsid w:val="00E3578A"/>
    <w:rsid w:val="00E46B72"/>
    <w:rsid w:val="00E70858"/>
    <w:rsid w:val="00E908C9"/>
    <w:rsid w:val="00EF188A"/>
    <w:rsid w:val="00F115CF"/>
    <w:rsid w:val="00F415CF"/>
    <w:rsid w:val="00F644C7"/>
    <w:rsid w:val="00F823AE"/>
    <w:rsid w:val="00F8490C"/>
    <w:rsid w:val="00FA4366"/>
    <w:rsid w:val="00FC40D6"/>
    <w:rsid w:val="00FD3C27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55506"/>
  <w15:docId w15:val="{00685F80-BFC7-4003-AD23-C30AF30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B5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568D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B6D94"/>
    <w:rPr>
      <w:color w:val="0000FF"/>
      <w:u w:val="single"/>
    </w:rPr>
  </w:style>
  <w:style w:type="table" w:styleId="ab">
    <w:name w:val="Table Grid"/>
    <w:basedOn w:val="a1"/>
    <w:uiPriority w:val="59"/>
    <w:rsid w:val="00F41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Мрежа в таблица1"/>
    <w:basedOn w:val="a1"/>
    <w:next w:val="ab"/>
    <w:uiPriority w:val="59"/>
    <w:rsid w:val="0033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b"/>
    <w:uiPriority w:val="59"/>
    <w:rsid w:val="000A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b"/>
    <w:uiPriority w:val="59"/>
    <w:rsid w:val="00B9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b"/>
    <w:uiPriority w:val="59"/>
    <w:rsid w:val="008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1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ik.is-bg.net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12FD-2CCD-4FC7-94E1-5A628BB5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SRV_WAREHOUSE</cp:lastModifiedBy>
  <cp:revision>31</cp:revision>
  <cp:lastPrinted>2023-09-30T14:07:00Z</cp:lastPrinted>
  <dcterms:created xsi:type="dcterms:W3CDTF">2023-09-17T12:24:00Z</dcterms:created>
  <dcterms:modified xsi:type="dcterms:W3CDTF">2023-09-30T14:07:00Z</dcterms:modified>
</cp:coreProperties>
</file>