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</w:hyperlink>
      <w:proofErr w:type="spellEnd"/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142E4A" w:rsidP="008C2D5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8C2D5C">
        <w:rPr>
          <w:rFonts w:ascii="Times New Roman" w:hAnsi="Times New Roman" w:cs="Times New Roman"/>
          <w:b/>
          <w:color w:val="0D5002"/>
          <w:sz w:val="24"/>
          <w:szCs w:val="24"/>
        </w:rPr>
        <w:t>10</w:t>
      </w: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8C2D5C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15</w:t>
      </w:r>
      <w:r w:rsidR="00F65F4A">
        <w:rPr>
          <w:rFonts w:ascii="Times New Roman" w:hAnsi="Times New Roman" w:cs="Times New Roman"/>
          <w:sz w:val="24"/>
          <w:szCs w:val="24"/>
        </w:rPr>
        <w:t>.09.</w:t>
      </w:r>
      <w:r w:rsidR="00402C0C" w:rsidRPr="00130CC5">
        <w:rPr>
          <w:rFonts w:ascii="Times New Roman" w:hAnsi="Times New Roman" w:cs="Times New Roman"/>
          <w:sz w:val="24"/>
          <w:szCs w:val="24"/>
        </w:rPr>
        <w:t>2015 г. се проведе заседание на Общинската избирателна комисия при следния</w:t>
      </w:r>
    </w:p>
    <w:p w:rsidR="000E5BED" w:rsidRPr="00130CC5" w:rsidRDefault="000E5BED" w:rsidP="001C07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2D5C" w:rsidRPr="008C2D5C" w:rsidRDefault="008C2D5C" w:rsidP="008C2D5C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 xml:space="preserve">Разглеждане на предложение от партия НАЦИОНАЛНО ДВИЖЕНИЕ ЗА СТАБИЛНОСТ И ВЪЗХОД (НДСВ) за регистрация на кандидатска листа за общински </w:t>
      </w:r>
      <w:proofErr w:type="spellStart"/>
      <w:r w:rsidRPr="008C2D5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C2D5C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25.10.2015 г.</w:t>
      </w:r>
    </w:p>
    <w:p w:rsidR="00402C0C" w:rsidRPr="008C2D5C" w:rsidRDefault="00402C0C" w:rsidP="00E97286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Default="00402C0C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B5218E">
        <w:rPr>
          <w:rFonts w:ascii="Times New Roman" w:hAnsi="Times New Roman" w:cs="Times New Roman"/>
          <w:sz w:val="24"/>
          <w:szCs w:val="24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72CA0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</w:p>
    <w:p w:rsidR="008C2D5C" w:rsidRDefault="008C2D5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eastAsia="Times New Roman" w:hAnsi="Times New Roman" w:cs="Times New Roman"/>
          <w:color w:val="0D5000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</w:p>
    <w:p w:rsidR="00CC3531" w:rsidRDefault="00CC3531" w:rsidP="007A7CF9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B5218E" w:rsidRPr="00CC3531" w:rsidRDefault="00B5218E" w:rsidP="00CC3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772CA0" w:rsidP="007A7C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8C2D5C">
        <w:rPr>
          <w:rFonts w:ascii="Times New Roman" w:hAnsi="Times New Roman" w:cs="Times New Roman"/>
          <w:sz w:val="24"/>
          <w:szCs w:val="24"/>
        </w:rPr>
        <w:t>: В залата присъстват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8C2D5C">
        <w:rPr>
          <w:rFonts w:ascii="Times New Roman" w:hAnsi="Times New Roman" w:cs="Times New Roman"/>
          <w:sz w:val="24"/>
          <w:szCs w:val="24"/>
        </w:rPr>
        <w:t>м заседанието на комисията на 15</w:t>
      </w:r>
      <w:r w:rsidRPr="00130CC5">
        <w:rPr>
          <w:rFonts w:ascii="Times New Roman" w:hAnsi="Times New Roman" w:cs="Times New Roman"/>
          <w:sz w:val="24"/>
          <w:szCs w:val="24"/>
        </w:rPr>
        <w:t xml:space="preserve">.09.2015 г.  </w:t>
      </w:r>
    </w:p>
    <w:p w:rsidR="00402C0C" w:rsidRPr="00130CC5" w:rsidRDefault="00402C0C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8C2D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8C2D5C">
        <w:rPr>
          <w:rFonts w:ascii="Times New Roman" w:hAnsi="Times New Roman" w:cs="Times New Roman"/>
          <w:sz w:val="24"/>
          <w:szCs w:val="24"/>
        </w:rPr>
        <w:t>ложения дневен ред. Гласували 10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C3531" w:rsidRDefault="00CC3531" w:rsidP="00021A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1A37" w:rsidRPr="008C2D5C" w:rsidRDefault="00021A37" w:rsidP="00021A3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2D5C" w:rsidRDefault="00090003" w:rsidP="008C2D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 xml:space="preserve">По т. </w:t>
      </w:r>
      <w:r w:rsidR="008C2D5C" w:rsidRPr="008C2D5C">
        <w:rPr>
          <w:rFonts w:ascii="Times New Roman" w:hAnsi="Times New Roman" w:cs="Times New Roman"/>
          <w:sz w:val="24"/>
          <w:szCs w:val="24"/>
        </w:rPr>
        <w:t>1</w:t>
      </w:r>
      <w:r w:rsidRPr="008C2D5C">
        <w:rPr>
          <w:rFonts w:ascii="Times New Roman" w:hAnsi="Times New Roman" w:cs="Times New Roman"/>
          <w:sz w:val="24"/>
          <w:szCs w:val="24"/>
        </w:rPr>
        <w:tab/>
      </w:r>
      <w:r w:rsidR="008C2D5C" w:rsidRPr="008C2D5C">
        <w:rPr>
          <w:rFonts w:ascii="Times New Roman" w:hAnsi="Times New Roman" w:cs="Times New Roman"/>
          <w:sz w:val="24"/>
          <w:szCs w:val="24"/>
        </w:rPr>
        <w:t xml:space="preserve">разгледахме </w:t>
      </w:r>
      <w:r w:rsidR="008C2D5C" w:rsidRPr="008C2D5C">
        <w:rPr>
          <w:rFonts w:ascii="Times New Roman" w:hAnsi="Times New Roman" w:cs="Times New Roman"/>
          <w:sz w:val="24"/>
          <w:szCs w:val="24"/>
        </w:rPr>
        <w:t xml:space="preserve">предложение от партия НАЦИОНАЛНО ДВИЖЕНИЕ ЗА СТАБИЛНОСТ И ВЪЗХОД (НДСВ) за регистрация на кандидатска листа за общински </w:t>
      </w:r>
      <w:proofErr w:type="spellStart"/>
      <w:r w:rsidR="008C2D5C" w:rsidRPr="008C2D5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8C2D5C" w:rsidRPr="008C2D5C">
        <w:rPr>
          <w:rFonts w:ascii="Times New Roman" w:hAnsi="Times New Roman" w:cs="Times New Roman"/>
          <w:sz w:val="24"/>
          <w:szCs w:val="24"/>
        </w:rPr>
        <w:t xml:space="preserve"> в община Челопеч в изборите 25.10.2015 г.</w:t>
      </w:r>
      <w:r w:rsidR="008C2D5C" w:rsidRPr="008C2D5C">
        <w:rPr>
          <w:rFonts w:ascii="Times New Roman" w:hAnsi="Times New Roman" w:cs="Times New Roman"/>
          <w:sz w:val="24"/>
          <w:szCs w:val="24"/>
        </w:rPr>
        <w:t xml:space="preserve"> </w:t>
      </w:r>
      <w:r w:rsidR="00DB3FE0">
        <w:rPr>
          <w:rFonts w:ascii="Times New Roman" w:hAnsi="Times New Roman" w:cs="Times New Roman"/>
          <w:sz w:val="24"/>
          <w:szCs w:val="24"/>
        </w:rPr>
        <w:t>От партията са предложени следните кандидати, подредени както следва:</w:t>
      </w:r>
    </w:p>
    <w:p w:rsidR="00DB3FE0" w:rsidRDefault="00DB3FE0" w:rsidP="00DB3FE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Димитър Гетов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Въжаров</w:t>
      </w:r>
      <w:proofErr w:type="spellEnd"/>
    </w:p>
    <w:p w:rsidR="00DB3FE0" w:rsidRDefault="00DB3FE0" w:rsidP="00DB3FE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Димитрова Богданова</w:t>
      </w:r>
    </w:p>
    <w:p w:rsidR="00DB3FE0" w:rsidRDefault="00DB3FE0" w:rsidP="00DB3FE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Тодор Минов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Минов</w:t>
      </w:r>
      <w:proofErr w:type="spellEnd"/>
    </w:p>
    <w:p w:rsidR="00DB3FE0" w:rsidRDefault="00DB3FE0" w:rsidP="00DB3FE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Минко Петров Костадинов</w:t>
      </w:r>
    </w:p>
    <w:p w:rsidR="00DB3FE0" w:rsidRDefault="00DB3FE0" w:rsidP="00DB3FE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Дионисий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</w:p>
    <w:p w:rsidR="00DB3FE0" w:rsidRDefault="00DB3FE0" w:rsidP="00DB3FE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Патев</w:t>
      </w:r>
      <w:proofErr w:type="spellEnd"/>
    </w:p>
    <w:p w:rsidR="00DB3FE0" w:rsidRDefault="00DB3FE0" w:rsidP="00DB3FE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Елеонора Иванова Стоянова</w:t>
      </w:r>
    </w:p>
    <w:p w:rsidR="00DB3FE0" w:rsidRDefault="00DB3FE0" w:rsidP="00DB3FE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Мартин Боянов Василев</w:t>
      </w:r>
    </w:p>
    <w:p w:rsidR="00DB3FE0" w:rsidRDefault="00DB3FE0" w:rsidP="00DB3FE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Николай Добрев Занков</w:t>
      </w:r>
    </w:p>
    <w:p w:rsidR="00DB3FE0" w:rsidRDefault="00DB3FE0" w:rsidP="00DB3FE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Ненко Петров Иванов</w:t>
      </w:r>
    </w:p>
    <w:p w:rsidR="00DB3FE0" w:rsidRDefault="00DB3FE0" w:rsidP="00DB3FE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Вела Георгиева Радева</w:t>
      </w:r>
    </w:p>
    <w:p w:rsidR="00DB3FE0" w:rsidRDefault="00DB3FE0" w:rsidP="00DB3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E0" w:rsidRDefault="00DB3FE0" w:rsidP="00DB3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предложението са приложени следните документи по (чл. 414, ал. 1, т. 3-8 от </w:t>
      </w:r>
      <w:r>
        <w:rPr>
          <w:rFonts w:ascii="Times New Roman" w:hAnsi="Times New Roman" w:cs="Times New Roman"/>
          <w:sz w:val="24"/>
          <w:szCs w:val="24"/>
        </w:rPr>
        <w:tab/>
        <w:t>ИК)</w:t>
      </w:r>
    </w:p>
    <w:p w:rsidR="00DB3FE0" w:rsidRDefault="00DB3FE0" w:rsidP="00DB3F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FE0" w:rsidRDefault="00DB3FE0" w:rsidP="00DB3FE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от кандидатите, че са съгласни да бъдат регистрирани от предложилата ги партия – 11 бр.</w:t>
      </w:r>
    </w:p>
    <w:p w:rsidR="00DB3FE0" w:rsidRDefault="00DB3FE0" w:rsidP="00DB3FE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от кандидатите, че отговарят на условията на чл. 413, ал. 1,2,3 и 4 от ИК – 11 бр.</w:t>
      </w:r>
    </w:p>
    <w:p w:rsidR="00DB3FE0" w:rsidRDefault="00DB3FE0" w:rsidP="00DB3FE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Декларация по образец от кандидатите, че отговарят на условията по чл. 397,                ал. 1 или ал. 2 от ИК, в която посочват своя постоянен адрес и ЕГН –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</w:p>
    <w:p w:rsidR="00D704D9" w:rsidRPr="00DB3FE0" w:rsidRDefault="00D704D9" w:rsidP="00DB3FE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на лицето, изрично упълномощено да представлява партията пред ОИК – 2 бр.</w:t>
      </w:r>
    </w:p>
    <w:p w:rsidR="00DB3FE0" w:rsidRDefault="00DB3FE0" w:rsidP="008C2D5C">
      <w:pPr>
        <w:spacing w:after="0" w:line="276" w:lineRule="auto"/>
        <w:ind w:firstLine="567"/>
        <w:jc w:val="both"/>
      </w:pPr>
    </w:p>
    <w:p w:rsidR="000E5BED" w:rsidRDefault="000E5BED" w:rsidP="0009000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0003" w:rsidRDefault="00090003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Радка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Колеги, след като документите отговарят на изискванията </w:t>
      </w:r>
      <w:r w:rsidRPr="00230F4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4D9">
        <w:rPr>
          <w:rFonts w:ascii="Times New Roman" w:hAnsi="Times New Roman" w:cs="Times New Roman"/>
          <w:sz w:val="24"/>
          <w:szCs w:val="24"/>
        </w:rPr>
        <w:t>чл. 414, ал. 1, т. 3-8</w:t>
      </w:r>
      <w:r w:rsidR="00D704D9">
        <w:rPr>
          <w:rFonts w:ascii="Times New Roman" w:hAnsi="Times New Roman" w:cs="Times New Roman"/>
          <w:sz w:val="24"/>
          <w:szCs w:val="24"/>
        </w:rPr>
        <w:t xml:space="preserve"> от </w:t>
      </w:r>
      <w:r w:rsidR="00D704D9">
        <w:rPr>
          <w:rFonts w:ascii="Times New Roman" w:hAnsi="Times New Roman" w:cs="Times New Roman"/>
          <w:sz w:val="24"/>
          <w:szCs w:val="24"/>
        </w:rPr>
        <w:t>ИК</w:t>
      </w:r>
      <w:r w:rsidR="00D704D9">
        <w:rPr>
          <w:rFonts w:ascii="Times New Roman" w:hAnsi="Times New Roman" w:cs="Times New Roman"/>
          <w:sz w:val="24"/>
          <w:szCs w:val="24"/>
        </w:rPr>
        <w:t xml:space="preserve"> и съгласно чл. 414, ал. 2, </w:t>
      </w:r>
      <w:r w:rsidR="000E5BED">
        <w:rPr>
          <w:rFonts w:ascii="Times New Roman" w:hAnsi="Times New Roman" w:cs="Times New Roman"/>
          <w:sz w:val="24"/>
          <w:szCs w:val="24"/>
        </w:rPr>
        <w:t xml:space="preserve">нека да гласуваме </w:t>
      </w:r>
      <w:r w:rsidR="00D704D9">
        <w:rPr>
          <w:rFonts w:ascii="Times New Roman" w:hAnsi="Times New Roman" w:cs="Times New Roman"/>
          <w:sz w:val="24"/>
          <w:szCs w:val="24"/>
        </w:rPr>
        <w:t xml:space="preserve">т. 1 от </w:t>
      </w:r>
      <w:r w:rsidRPr="00130CC5">
        <w:rPr>
          <w:rFonts w:ascii="Times New Roman" w:hAnsi="Times New Roman" w:cs="Times New Roman"/>
          <w:sz w:val="24"/>
          <w:szCs w:val="24"/>
        </w:rPr>
        <w:t>дневния ред.</w:t>
      </w:r>
      <w:r>
        <w:rPr>
          <w:rFonts w:ascii="Times New Roman" w:hAnsi="Times New Roman" w:cs="Times New Roman"/>
          <w:sz w:val="24"/>
          <w:szCs w:val="24"/>
        </w:rPr>
        <w:t xml:space="preserve"> Гласували 1</w:t>
      </w:r>
      <w:r w:rsidR="00D704D9">
        <w:rPr>
          <w:rFonts w:ascii="Times New Roman" w:hAnsi="Times New Roman" w:cs="Times New Roman"/>
          <w:sz w:val="24"/>
          <w:szCs w:val="24"/>
        </w:rPr>
        <w:t>0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CC5">
        <w:rPr>
          <w:rFonts w:ascii="Times New Roman" w:hAnsi="Times New Roman" w:cs="Times New Roman"/>
          <w:sz w:val="24"/>
          <w:szCs w:val="24"/>
        </w:rPr>
        <w:t>(</w:t>
      </w:r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021A3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021A3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</w:t>
      </w:r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021A3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021A3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021A37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021A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Лукова,</w:t>
      </w:r>
      <w:r w:rsidR="00021A37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21A3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3B3210" w:rsidRDefault="003B3210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B3210" w:rsidRDefault="003B3210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25D5D" w:rsidRDefault="00025D5D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D5D" w:rsidRDefault="00025D5D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0A450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090003">
        <w:rPr>
          <w:rFonts w:ascii="Times New Roman" w:hAnsi="Times New Roman" w:cs="Times New Roman"/>
          <w:color w:val="0D5002"/>
          <w:sz w:val="24"/>
          <w:szCs w:val="24"/>
        </w:rPr>
        <w:t>1</w:t>
      </w:r>
      <w:r w:rsidR="00D704D9">
        <w:rPr>
          <w:rFonts w:ascii="Times New Roman" w:hAnsi="Times New Roman" w:cs="Times New Roman"/>
          <w:color w:val="0D5002"/>
          <w:sz w:val="24"/>
          <w:szCs w:val="24"/>
        </w:rPr>
        <w:t>5</w:t>
      </w:r>
      <w:r>
        <w:rPr>
          <w:rFonts w:ascii="Times New Roman" w:hAnsi="Times New Roman" w:cs="Times New Roman"/>
          <w:color w:val="0D5002"/>
          <w:sz w:val="24"/>
          <w:szCs w:val="24"/>
        </w:rPr>
        <w:t>.09.</w:t>
      </w:r>
      <w:bookmarkStart w:id="0" w:name="_GoBack"/>
      <w:bookmarkEnd w:id="0"/>
      <w:r>
        <w:rPr>
          <w:rFonts w:ascii="Times New Roman" w:hAnsi="Times New Roman" w:cs="Times New Roman"/>
          <w:color w:val="0D5002"/>
          <w:sz w:val="24"/>
          <w:szCs w:val="24"/>
        </w:rPr>
        <w:t>2015 г., 18.00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1C0747">
      <w:footerReference w:type="defaul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2D" w:rsidRDefault="00650F2D" w:rsidP="00BD7853">
      <w:pPr>
        <w:spacing w:after="0" w:line="240" w:lineRule="auto"/>
      </w:pPr>
      <w:r>
        <w:separator/>
      </w:r>
    </w:p>
  </w:endnote>
  <w:endnote w:type="continuationSeparator" w:id="0">
    <w:p w:rsidR="00650F2D" w:rsidRDefault="00650F2D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4D9">
          <w:rPr>
            <w:noProof/>
          </w:rPr>
          <w:t>1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2D" w:rsidRDefault="00650F2D" w:rsidP="00BD7853">
      <w:pPr>
        <w:spacing w:after="0" w:line="240" w:lineRule="auto"/>
      </w:pPr>
      <w:r>
        <w:separator/>
      </w:r>
    </w:p>
  </w:footnote>
  <w:footnote w:type="continuationSeparator" w:id="0">
    <w:p w:rsidR="00650F2D" w:rsidRDefault="00650F2D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5834653"/>
    <w:multiLevelType w:val="hybridMultilevel"/>
    <w:tmpl w:val="A1D62A16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20"/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7"/>
  </w:num>
  <w:num w:numId="10">
    <w:abstractNumId w:val="22"/>
  </w:num>
  <w:num w:numId="11">
    <w:abstractNumId w:val="6"/>
  </w:num>
  <w:num w:numId="12">
    <w:abstractNumId w:val="19"/>
  </w:num>
  <w:num w:numId="13">
    <w:abstractNumId w:val="1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8"/>
  </w:num>
  <w:num w:numId="20">
    <w:abstractNumId w:val="18"/>
  </w:num>
  <w:num w:numId="21">
    <w:abstractNumId w:val="15"/>
  </w:num>
  <w:num w:numId="22">
    <w:abstractNumId w:val="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42C9F"/>
    <w:rsid w:val="000527F6"/>
    <w:rsid w:val="000676D6"/>
    <w:rsid w:val="00090003"/>
    <w:rsid w:val="000A1091"/>
    <w:rsid w:val="000A4503"/>
    <w:rsid w:val="000B2651"/>
    <w:rsid w:val="000E5BED"/>
    <w:rsid w:val="00103EBF"/>
    <w:rsid w:val="00130CC5"/>
    <w:rsid w:val="00142E4A"/>
    <w:rsid w:val="001807E7"/>
    <w:rsid w:val="00192CCE"/>
    <w:rsid w:val="001B34EB"/>
    <w:rsid w:val="001C0747"/>
    <w:rsid w:val="001F67F3"/>
    <w:rsid w:val="0020340E"/>
    <w:rsid w:val="00230F47"/>
    <w:rsid w:val="00233C15"/>
    <w:rsid w:val="002B0EB9"/>
    <w:rsid w:val="002F4757"/>
    <w:rsid w:val="00330C9A"/>
    <w:rsid w:val="003542FC"/>
    <w:rsid w:val="00380376"/>
    <w:rsid w:val="003B1686"/>
    <w:rsid w:val="003B3210"/>
    <w:rsid w:val="00402C0C"/>
    <w:rsid w:val="00407735"/>
    <w:rsid w:val="00431D11"/>
    <w:rsid w:val="0046091F"/>
    <w:rsid w:val="004C79C1"/>
    <w:rsid w:val="005A0BEA"/>
    <w:rsid w:val="005E23CC"/>
    <w:rsid w:val="005F1DB0"/>
    <w:rsid w:val="005F27F4"/>
    <w:rsid w:val="0061745D"/>
    <w:rsid w:val="00650F2D"/>
    <w:rsid w:val="00653AA7"/>
    <w:rsid w:val="0065494E"/>
    <w:rsid w:val="006B198F"/>
    <w:rsid w:val="006B2D7D"/>
    <w:rsid w:val="006D7E35"/>
    <w:rsid w:val="006E1A8F"/>
    <w:rsid w:val="00716727"/>
    <w:rsid w:val="00736465"/>
    <w:rsid w:val="007626BF"/>
    <w:rsid w:val="00766F48"/>
    <w:rsid w:val="00772CA0"/>
    <w:rsid w:val="00783491"/>
    <w:rsid w:val="0079227A"/>
    <w:rsid w:val="007A7CF9"/>
    <w:rsid w:val="007C1479"/>
    <w:rsid w:val="007C54EA"/>
    <w:rsid w:val="007D31B5"/>
    <w:rsid w:val="007D61C0"/>
    <w:rsid w:val="007D654A"/>
    <w:rsid w:val="0082541C"/>
    <w:rsid w:val="00854071"/>
    <w:rsid w:val="008607E2"/>
    <w:rsid w:val="008B7837"/>
    <w:rsid w:val="008C1986"/>
    <w:rsid w:val="008C2D5C"/>
    <w:rsid w:val="008C6A9B"/>
    <w:rsid w:val="009307CD"/>
    <w:rsid w:val="009A2F16"/>
    <w:rsid w:val="009E5E10"/>
    <w:rsid w:val="009F0FEF"/>
    <w:rsid w:val="009F16A1"/>
    <w:rsid w:val="00A24884"/>
    <w:rsid w:val="00A30588"/>
    <w:rsid w:val="00A47D27"/>
    <w:rsid w:val="00AA57CD"/>
    <w:rsid w:val="00AC7A67"/>
    <w:rsid w:val="00AC7FFC"/>
    <w:rsid w:val="00B05750"/>
    <w:rsid w:val="00B21499"/>
    <w:rsid w:val="00B5218E"/>
    <w:rsid w:val="00B52E04"/>
    <w:rsid w:val="00B97BD6"/>
    <w:rsid w:val="00B97CAD"/>
    <w:rsid w:val="00BD13F7"/>
    <w:rsid w:val="00BD7853"/>
    <w:rsid w:val="00BF6E53"/>
    <w:rsid w:val="00C02684"/>
    <w:rsid w:val="00C13845"/>
    <w:rsid w:val="00C32556"/>
    <w:rsid w:val="00C55650"/>
    <w:rsid w:val="00C67999"/>
    <w:rsid w:val="00C96C6F"/>
    <w:rsid w:val="00CC3531"/>
    <w:rsid w:val="00CF21F2"/>
    <w:rsid w:val="00D163EE"/>
    <w:rsid w:val="00D26CBC"/>
    <w:rsid w:val="00D32E31"/>
    <w:rsid w:val="00D704D9"/>
    <w:rsid w:val="00DB3FE0"/>
    <w:rsid w:val="00DD5070"/>
    <w:rsid w:val="00DD7A70"/>
    <w:rsid w:val="00DE1429"/>
    <w:rsid w:val="00DE1D1F"/>
    <w:rsid w:val="00DF2850"/>
    <w:rsid w:val="00E24384"/>
    <w:rsid w:val="00E3578A"/>
    <w:rsid w:val="00E8106F"/>
    <w:rsid w:val="00E97286"/>
    <w:rsid w:val="00EB1722"/>
    <w:rsid w:val="00ED6437"/>
    <w:rsid w:val="00EE3038"/>
    <w:rsid w:val="00EF188A"/>
    <w:rsid w:val="00F64EA1"/>
    <w:rsid w:val="00F65F4A"/>
    <w:rsid w:val="00FB7611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lopec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k2358.cik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@chelope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59</cp:revision>
  <cp:lastPrinted>2015-09-14T14:07:00Z</cp:lastPrinted>
  <dcterms:created xsi:type="dcterms:W3CDTF">2015-09-03T13:11:00Z</dcterms:created>
  <dcterms:modified xsi:type="dcterms:W3CDTF">2015-09-15T13:52:00Z</dcterms:modified>
</cp:coreProperties>
</file>