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A" w:rsidRDefault="00E1119A" w:rsidP="00E1119A">
      <w:pPr>
        <w:ind w:left="9214"/>
      </w:pPr>
      <w:r>
        <w:t>Приложение № 1</w:t>
      </w:r>
    </w:p>
    <w:p w:rsidR="00E1119A" w:rsidRDefault="00E1119A" w:rsidP="00E1119A">
      <w:pPr>
        <w:ind w:left="9214"/>
      </w:pPr>
      <w:r>
        <w:t>към Решение № 1552-МИ от</w:t>
      </w:r>
    </w:p>
    <w:p w:rsidR="00E1119A" w:rsidRDefault="00E1119A" w:rsidP="00E1119A">
      <w:pPr>
        <w:ind w:left="9214"/>
      </w:pPr>
      <w:r>
        <w:t>28.08.2015 г.</w:t>
      </w:r>
    </w:p>
    <w:p w:rsidR="00E1119A" w:rsidRDefault="00E1119A" w:rsidP="00E1119A">
      <w:pPr>
        <w:rPr>
          <w:b/>
        </w:rPr>
      </w:pPr>
    </w:p>
    <w:p w:rsidR="00911FFE" w:rsidRDefault="00911FFE" w:rsidP="00E1119A">
      <w:pPr>
        <w:rPr>
          <w:b/>
        </w:rPr>
      </w:pPr>
    </w:p>
    <w:p w:rsidR="00E1119A" w:rsidRDefault="00E1119A" w:rsidP="00E1119A">
      <w:pPr>
        <w:jc w:val="center"/>
        <w:rPr>
          <w:b/>
        </w:rPr>
      </w:pPr>
      <w:r>
        <w:rPr>
          <w:b/>
        </w:rPr>
        <w:t xml:space="preserve">ОБЩИНСКА ИЗБИРАТЕЛНА КОМИСИЯ - </w:t>
      </w:r>
      <w:r w:rsidR="000B18D4">
        <w:rPr>
          <w:b/>
        </w:rPr>
        <w:t>ЧЕЛОПЕЧ</w:t>
      </w:r>
    </w:p>
    <w:p w:rsidR="00E1119A" w:rsidRDefault="00E1119A" w:rsidP="00E1119A">
      <w:pPr>
        <w:ind w:firstLine="851"/>
        <w:jc w:val="both"/>
      </w:pPr>
    </w:p>
    <w:p w:rsidR="00E1119A" w:rsidRPr="002F387A" w:rsidRDefault="00E1119A" w:rsidP="00E1119A">
      <w:pPr>
        <w:jc w:val="center"/>
        <w:rPr>
          <w:lang w:val="ru-RU"/>
        </w:rPr>
      </w:pPr>
      <w:r w:rsidRPr="002F387A">
        <w:t>Публичен електронен регистър</w:t>
      </w:r>
      <w:r>
        <w:t xml:space="preserve"> на </w:t>
      </w:r>
      <w:r w:rsidRPr="00E1119A">
        <w:rPr>
          <w:b/>
        </w:rPr>
        <w:t>инициативните комитети</w:t>
      </w:r>
      <w:r w:rsidRPr="002F387A">
        <w:t xml:space="preserve"> в</w:t>
      </w:r>
    </w:p>
    <w:p w:rsidR="00E1119A" w:rsidRDefault="00E1119A" w:rsidP="00E1119A">
      <w:pPr>
        <w:jc w:val="center"/>
      </w:pPr>
      <w:r w:rsidRPr="002F387A">
        <w:t xml:space="preserve">изборите за общински </w:t>
      </w:r>
      <w:proofErr w:type="spellStart"/>
      <w:r w:rsidRPr="002F387A">
        <w:t>съветници</w:t>
      </w:r>
      <w:proofErr w:type="spellEnd"/>
      <w:r w:rsidRPr="002F387A">
        <w:t xml:space="preserve"> и за кметове на 25 октомври 2015 г.</w:t>
      </w:r>
    </w:p>
    <w:p w:rsidR="001A6295" w:rsidRPr="002F387A" w:rsidRDefault="001A6295" w:rsidP="00E1119A">
      <w:pPr>
        <w:jc w:val="center"/>
      </w:pPr>
      <w:bookmarkStart w:id="0" w:name="_GoBack"/>
      <w:bookmarkEnd w:id="0"/>
    </w:p>
    <w:p w:rsidR="00EC7803" w:rsidRDefault="00EC7803"/>
    <w:p w:rsidR="008451D2" w:rsidRDefault="008451D2"/>
    <w:tbl>
      <w:tblPr>
        <w:tblW w:w="14746" w:type="dxa"/>
        <w:jc w:val="center"/>
        <w:tblInd w:w="-1036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92"/>
        <w:gridCol w:w="3255"/>
        <w:gridCol w:w="1720"/>
        <w:gridCol w:w="3957"/>
        <w:gridCol w:w="1559"/>
        <w:gridCol w:w="2563"/>
      </w:tblGrid>
      <w:tr w:rsidR="000B18D4" w:rsidTr="00911FFE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D4" w:rsidRDefault="000B18D4" w:rsidP="008C4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вх. №</w:t>
            </w:r>
          </w:p>
          <w:p w:rsidR="000B18D4" w:rsidRDefault="000B18D4" w:rsidP="008C4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D4" w:rsidRDefault="000B18D4" w:rsidP="008E7A94">
            <w:pPr>
              <w:pStyle w:val="Style"/>
              <w:ind w:left="0" w:right="157" w:firstLine="0"/>
              <w:jc w:val="center"/>
              <w:rPr>
                <w:szCs w:val="22"/>
              </w:rPr>
            </w:pPr>
          </w:p>
          <w:p w:rsidR="000B18D4" w:rsidRDefault="000B18D4" w:rsidP="008E7A94">
            <w:pPr>
              <w:pStyle w:val="Style"/>
              <w:ind w:left="0" w:right="157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Инициативен комитет за издигане на:</w:t>
            </w:r>
          </w:p>
          <w:p w:rsidR="000B18D4" w:rsidRDefault="000B18D4" w:rsidP="008E7A94">
            <w:pPr>
              <w:pStyle w:val="Style"/>
              <w:ind w:left="0" w:right="157" w:firstLine="0"/>
              <w:jc w:val="center"/>
              <w:rPr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D4" w:rsidRDefault="008E7A94" w:rsidP="008C4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4" w:rsidRDefault="000B18D4" w:rsidP="000B18D4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Собствено, бащино и фамилно име на членовете на</w:t>
            </w:r>
          </w:p>
          <w:p w:rsidR="000B18D4" w:rsidRDefault="000B18D4" w:rsidP="000B18D4">
            <w:pPr>
              <w:pStyle w:val="Style"/>
              <w:ind w:left="0" w:right="0" w:firstLine="0"/>
              <w:jc w:val="center"/>
            </w:pPr>
            <w:r>
              <w:rPr>
                <w:szCs w:val="22"/>
              </w:rPr>
              <w:t>инициативния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D4" w:rsidRDefault="000B18D4" w:rsidP="008C4E0D">
            <w:pPr>
              <w:pStyle w:val="Style"/>
              <w:ind w:left="0" w:right="0" w:firstLine="0"/>
              <w:jc w:val="center"/>
            </w:pPr>
            <w:r>
              <w:t xml:space="preserve">Решение на ОИК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D4" w:rsidRDefault="000B18D4" w:rsidP="008C4E0D">
            <w:pPr>
              <w:pStyle w:val="Style"/>
              <w:ind w:left="0" w:right="0" w:firstLine="0"/>
              <w:jc w:val="center"/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0B18D4" w:rsidTr="00911FFE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D4" w:rsidRDefault="000B18D4" w:rsidP="008C4E0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D4" w:rsidRDefault="000B18D4" w:rsidP="008E7A94">
            <w:pPr>
              <w:pStyle w:val="Style"/>
              <w:ind w:left="0" w:right="157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D4" w:rsidRDefault="000B18D4" w:rsidP="008C4E0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4" w:rsidRDefault="008E7A94" w:rsidP="008C4E0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D4" w:rsidRDefault="008E7A94" w:rsidP="008C4E0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D4" w:rsidRDefault="008E7A94" w:rsidP="008C4E0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B18D4" w:rsidTr="00911FFE">
        <w:trPr>
          <w:trHeight w:val="82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94" w:rsidRDefault="008E7A94" w:rsidP="008C4E0D">
            <w:pPr>
              <w:pStyle w:val="Style"/>
              <w:ind w:left="0" w:right="0" w:firstLine="0"/>
              <w:jc w:val="center"/>
            </w:pPr>
          </w:p>
          <w:p w:rsidR="000B18D4" w:rsidRDefault="00911FFE" w:rsidP="008C4E0D">
            <w:pPr>
              <w:pStyle w:val="Style"/>
              <w:ind w:left="0" w:right="0" w:firstLine="0"/>
              <w:jc w:val="center"/>
            </w:pPr>
            <w:r>
              <w:t xml:space="preserve">03/08.09.2015. </w:t>
            </w:r>
          </w:p>
          <w:p w:rsidR="000B18D4" w:rsidRDefault="000B18D4" w:rsidP="008C4E0D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D4" w:rsidRDefault="008E7A94" w:rsidP="00911FFE">
            <w:pPr>
              <w:pStyle w:val="Style"/>
              <w:ind w:left="0" w:right="157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 ИВАНОВ КЕСЯКОВ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D4" w:rsidRDefault="008E7A94" w:rsidP="008E7A94">
            <w:pPr>
              <w:pStyle w:val="Style"/>
              <w:ind w:left="0" w:right="0" w:firstLine="0"/>
              <w:jc w:val="center"/>
            </w:pPr>
            <w:r>
              <w:t>кмет на община Челопеч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FE" w:rsidRDefault="00911FFE" w:rsidP="00911FFE">
            <w:pPr>
              <w:pStyle w:val="Style"/>
              <w:ind w:left="341" w:right="0" w:firstLine="0"/>
              <w:jc w:val="left"/>
            </w:pPr>
          </w:p>
          <w:p w:rsidR="000B18D4" w:rsidRDefault="008E7A94" w:rsidP="008E7A94">
            <w:pPr>
              <w:pStyle w:val="Style"/>
              <w:numPr>
                <w:ilvl w:val="0"/>
                <w:numId w:val="2"/>
              </w:numPr>
              <w:ind w:left="341" w:right="0" w:hanging="284"/>
              <w:jc w:val="left"/>
            </w:pPr>
            <w:r>
              <w:t>Детелина Василева Кралева</w:t>
            </w:r>
          </w:p>
          <w:p w:rsidR="008E7A94" w:rsidRDefault="008E7A94" w:rsidP="008E7A94">
            <w:pPr>
              <w:pStyle w:val="Style"/>
              <w:numPr>
                <w:ilvl w:val="0"/>
                <w:numId w:val="2"/>
              </w:numPr>
              <w:ind w:left="341" w:right="0" w:hanging="284"/>
              <w:jc w:val="left"/>
            </w:pPr>
            <w:r>
              <w:t xml:space="preserve">Емил Делчев </w:t>
            </w:r>
            <w:proofErr w:type="spellStart"/>
            <w:r>
              <w:t>Бабачев</w:t>
            </w:r>
            <w:proofErr w:type="spellEnd"/>
          </w:p>
          <w:p w:rsidR="008E7A94" w:rsidRDefault="008E7A94" w:rsidP="008E7A94">
            <w:pPr>
              <w:pStyle w:val="Style"/>
              <w:numPr>
                <w:ilvl w:val="0"/>
                <w:numId w:val="2"/>
              </w:numPr>
              <w:ind w:left="341" w:right="0" w:hanging="284"/>
              <w:jc w:val="left"/>
            </w:pPr>
            <w:r>
              <w:t>Йорданка Григорова Димитрова</w:t>
            </w:r>
          </w:p>
          <w:p w:rsidR="008E7A94" w:rsidRDefault="008E7A94" w:rsidP="008E7A94">
            <w:pPr>
              <w:pStyle w:val="Style"/>
              <w:numPr>
                <w:ilvl w:val="0"/>
                <w:numId w:val="2"/>
              </w:numPr>
              <w:ind w:left="341" w:right="0" w:hanging="284"/>
              <w:jc w:val="left"/>
            </w:pPr>
            <w:r>
              <w:t>Христина Тодорова Панева</w:t>
            </w:r>
          </w:p>
          <w:p w:rsidR="008E7A94" w:rsidRDefault="008E7A94" w:rsidP="008E7A94">
            <w:pPr>
              <w:pStyle w:val="Style"/>
              <w:numPr>
                <w:ilvl w:val="0"/>
                <w:numId w:val="2"/>
              </w:numPr>
              <w:ind w:left="341" w:right="0" w:hanging="284"/>
              <w:jc w:val="left"/>
            </w:pPr>
            <w:r>
              <w:t>Поля Евгениева Николова</w:t>
            </w:r>
          </w:p>
          <w:p w:rsidR="008E7A94" w:rsidRDefault="008E7A94" w:rsidP="008E7A94">
            <w:pPr>
              <w:pStyle w:val="Style"/>
              <w:numPr>
                <w:ilvl w:val="0"/>
                <w:numId w:val="2"/>
              </w:numPr>
              <w:ind w:left="341" w:right="0" w:hanging="284"/>
              <w:jc w:val="left"/>
            </w:pPr>
            <w:r>
              <w:t xml:space="preserve">Саня Димитрова </w:t>
            </w:r>
            <w:proofErr w:type="spellStart"/>
            <w:r>
              <w:t>Въжарова</w:t>
            </w:r>
            <w:proofErr w:type="spellEnd"/>
          </w:p>
          <w:p w:rsidR="008E7A94" w:rsidRDefault="008E7A94" w:rsidP="008E7A94">
            <w:pPr>
              <w:pStyle w:val="Style"/>
              <w:numPr>
                <w:ilvl w:val="0"/>
                <w:numId w:val="2"/>
              </w:numPr>
              <w:ind w:left="341" w:right="0" w:hanging="284"/>
              <w:jc w:val="left"/>
            </w:pPr>
            <w:r>
              <w:t>Ангел Атанасов Фотев</w:t>
            </w:r>
          </w:p>
          <w:p w:rsidR="008E7A94" w:rsidRDefault="008E7A94" w:rsidP="008E7A94">
            <w:pPr>
              <w:pStyle w:val="Style"/>
              <w:ind w:left="341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D4" w:rsidRDefault="008E7A94" w:rsidP="008E7A94">
            <w:pPr>
              <w:pStyle w:val="Style"/>
              <w:ind w:left="0" w:right="0" w:firstLine="0"/>
              <w:jc w:val="left"/>
            </w:pPr>
            <w:r>
              <w:t>Решение № 8/ 08.09.2015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FE" w:rsidRDefault="00911FFE" w:rsidP="008E7A94">
            <w:pPr>
              <w:pStyle w:val="Style"/>
              <w:ind w:left="0" w:right="0" w:firstLine="0"/>
              <w:jc w:val="center"/>
            </w:pPr>
          </w:p>
          <w:p w:rsidR="000B18D4" w:rsidRDefault="008E7A94" w:rsidP="008E7A94">
            <w:pPr>
              <w:pStyle w:val="Style"/>
              <w:ind w:left="0" w:right="0" w:firstLine="0"/>
              <w:jc w:val="center"/>
            </w:pPr>
            <w:r>
              <w:t xml:space="preserve">с. Челопеч; ул. „Димчо Дебелянов“ № 10;            тел. 0879/ 4675596,            ел. адрес </w:t>
            </w:r>
            <w:r w:rsidRPr="008E7A94">
              <w:rPr>
                <w:lang w:val="en-US"/>
              </w:rPr>
              <w:t>detelina.kraleva@abv.bg</w:t>
            </w:r>
            <w:r>
              <w:t xml:space="preserve"> Детелина Василева Кралева</w:t>
            </w:r>
          </w:p>
        </w:tc>
      </w:tr>
    </w:tbl>
    <w:p w:rsidR="008451D2" w:rsidRDefault="008451D2"/>
    <w:p w:rsidR="008451D2" w:rsidRDefault="008451D2"/>
    <w:p w:rsidR="000C64F8" w:rsidRPr="000C64F8" w:rsidRDefault="000C64F8"/>
    <w:sectPr w:rsidR="000C64F8" w:rsidRPr="000C64F8" w:rsidSect="000C64F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5C" w:rsidRDefault="00471A5C" w:rsidP="003751F8">
      <w:r>
        <w:separator/>
      </w:r>
    </w:p>
  </w:endnote>
  <w:endnote w:type="continuationSeparator" w:id="0">
    <w:p w:rsidR="00471A5C" w:rsidRDefault="00471A5C" w:rsidP="0037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8" w:rsidRDefault="00375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5C" w:rsidRDefault="00471A5C" w:rsidP="003751F8">
      <w:r>
        <w:separator/>
      </w:r>
    </w:p>
  </w:footnote>
  <w:footnote w:type="continuationSeparator" w:id="0">
    <w:p w:rsidR="00471A5C" w:rsidRDefault="00471A5C" w:rsidP="0037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A62"/>
    <w:multiLevelType w:val="hybridMultilevel"/>
    <w:tmpl w:val="3E6AE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458E"/>
    <w:multiLevelType w:val="hybridMultilevel"/>
    <w:tmpl w:val="48A8CA18"/>
    <w:lvl w:ilvl="0" w:tplc="78DE4822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07"/>
    <w:rsid w:val="000B18D4"/>
    <w:rsid w:val="000C64F8"/>
    <w:rsid w:val="001A6295"/>
    <w:rsid w:val="001E7DBF"/>
    <w:rsid w:val="001F0B07"/>
    <w:rsid w:val="003751F8"/>
    <w:rsid w:val="00471A5C"/>
    <w:rsid w:val="005E60CC"/>
    <w:rsid w:val="008451D2"/>
    <w:rsid w:val="008E7A94"/>
    <w:rsid w:val="00911FFE"/>
    <w:rsid w:val="00DC2DD1"/>
    <w:rsid w:val="00E1119A"/>
    <w:rsid w:val="00E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C64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3751F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51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751F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751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uiPriority w:val="99"/>
    <w:unhideWhenUsed/>
    <w:rsid w:val="008E7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C64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3751F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51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751F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751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uiPriority w:val="99"/>
    <w:unhideWhenUsed/>
    <w:rsid w:val="008E7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2015-09-05T08:48:00Z</dcterms:created>
  <dcterms:modified xsi:type="dcterms:W3CDTF">2015-09-14T15:25:00Z</dcterms:modified>
</cp:coreProperties>
</file>