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0C" w:rsidRPr="00871C37" w:rsidRDefault="00402C0C" w:rsidP="00BD7853">
      <w:pPr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ОБЩИНСКА ИЗБИРАТЕЛНА КОМИСИЯ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-</w:t>
      </w:r>
      <w:r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Pr="00871C37">
        <w:rPr>
          <w:rFonts w:ascii="Times New Roman" w:hAnsi="Times New Roman" w:cs="Times New Roman"/>
          <w:b/>
          <w:color w:val="0D5002"/>
          <w:sz w:val="24"/>
          <w:szCs w:val="24"/>
        </w:rPr>
        <w:t>ЧЕЛОПЕЧ</w:t>
      </w:r>
    </w:p>
    <w:p w:rsidR="00550C5D" w:rsidRDefault="00550C5D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5F1DB0" w:rsidRDefault="00142E4A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  <w:r>
        <w:rPr>
          <w:rFonts w:ascii="Times New Roman" w:hAnsi="Times New Roman" w:cs="Times New Roman"/>
          <w:b/>
          <w:color w:val="0D5002"/>
          <w:sz w:val="24"/>
          <w:szCs w:val="24"/>
        </w:rPr>
        <w:t>ПРОТОКОЛ №</w:t>
      </w:r>
      <w:r w:rsidR="00E8106F">
        <w:rPr>
          <w:rFonts w:ascii="Times New Roman" w:hAnsi="Times New Roman" w:cs="Times New Roman"/>
          <w:b/>
          <w:color w:val="0D5002"/>
          <w:sz w:val="24"/>
          <w:szCs w:val="24"/>
        </w:rPr>
        <w:t xml:space="preserve"> </w:t>
      </w:r>
      <w:r w:rsidR="00493EAB">
        <w:rPr>
          <w:rFonts w:ascii="Times New Roman" w:hAnsi="Times New Roman" w:cs="Times New Roman"/>
          <w:b/>
          <w:color w:val="0D5002"/>
          <w:sz w:val="24"/>
          <w:szCs w:val="24"/>
        </w:rPr>
        <w:t>37</w:t>
      </w:r>
      <w:r w:rsidR="00F5601C">
        <w:rPr>
          <w:rFonts w:ascii="Times New Roman" w:hAnsi="Times New Roman" w:cs="Times New Roman"/>
          <w:b/>
          <w:color w:val="0D5002"/>
          <w:sz w:val="24"/>
          <w:szCs w:val="24"/>
        </w:rPr>
        <w:t>-МР</w:t>
      </w:r>
    </w:p>
    <w:p w:rsidR="00864B2E" w:rsidRDefault="00864B2E" w:rsidP="00130CC5">
      <w:pPr>
        <w:spacing w:after="0" w:line="276" w:lineRule="auto"/>
        <w:jc w:val="center"/>
        <w:rPr>
          <w:rFonts w:ascii="Times New Roman" w:hAnsi="Times New Roman" w:cs="Times New Roman"/>
          <w:b/>
          <w:color w:val="0D5002"/>
          <w:sz w:val="24"/>
          <w:szCs w:val="24"/>
        </w:rPr>
      </w:pPr>
    </w:p>
    <w:p w:rsidR="00F5601C" w:rsidRPr="00130CC5" w:rsidRDefault="00F5601C" w:rsidP="00130C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C0C" w:rsidRDefault="00493EAB" w:rsidP="006F072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13</w:t>
      </w:r>
      <w:r w:rsidR="00030FF2">
        <w:rPr>
          <w:rFonts w:ascii="Times New Roman" w:hAnsi="Times New Roman" w:cs="Times New Roman"/>
          <w:sz w:val="24"/>
          <w:szCs w:val="24"/>
        </w:rPr>
        <w:t>.06</w:t>
      </w:r>
      <w:r w:rsidR="00F23D85">
        <w:rPr>
          <w:rFonts w:ascii="Times New Roman" w:hAnsi="Times New Roman" w:cs="Times New Roman"/>
          <w:sz w:val="24"/>
          <w:szCs w:val="24"/>
        </w:rPr>
        <w:t>.</w:t>
      </w:r>
      <w:r w:rsidR="004C4813">
        <w:rPr>
          <w:rFonts w:ascii="Times New Roman" w:hAnsi="Times New Roman" w:cs="Times New Roman"/>
          <w:sz w:val="24"/>
          <w:szCs w:val="24"/>
        </w:rPr>
        <w:t>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в 13:0</w:t>
      </w:r>
      <w:r w:rsidR="007A661B">
        <w:rPr>
          <w:rFonts w:ascii="Times New Roman" w:hAnsi="Times New Roman" w:cs="Times New Roman"/>
          <w:sz w:val="24"/>
          <w:szCs w:val="24"/>
        </w:rPr>
        <w:t>0</w:t>
      </w:r>
      <w:r w:rsidR="004C4813">
        <w:rPr>
          <w:rFonts w:ascii="Times New Roman" w:hAnsi="Times New Roman" w:cs="Times New Roman"/>
          <w:sz w:val="24"/>
          <w:szCs w:val="24"/>
        </w:rPr>
        <w:t xml:space="preserve"> часа 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се проведе заседание на Общинската избирателна комисия при следния </w:t>
      </w:r>
    </w:p>
    <w:p w:rsidR="005F1DB0" w:rsidRPr="00130CC5" w:rsidRDefault="005F1DB0" w:rsidP="006F072D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b/>
          <w:color w:val="0D5002"/>
          <w:sz w:val="24"/>
          <w:szCs w:val="24"/>
        </w:rPr>
        <w:t>Дневен ред:</w:t>
      </w:r>
    </w:p>
    <w:p w:rsidR="00E8106F" w:rsidRPr="00E8106F" w:rsidRDefault="00E8106F" w:rsidP="00CE4E52">
      <w:pPr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7E8D" w:rsidRPr="00720DED" w:rsidRDefault="0050486F" w:rsidP="00720DE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Разглеждане на п</w:t>
      </w:r>
      <w:r w:rsidR="00493EAB">
        <w:rPr>
          <w:rFonts w:ascii="Times New Roman" w:hAnsi="Times New Roman" w:cs="Times New Roman"/>
          <w:sz w:val="24"/>
          <w:szCs w:val="24"/>
        </w:rPr>
        <w:t>исмено становищ</w:t>
      </w:r>
      <w:r w:rsidR="00493EAB" w:rsidRPr="00493EAB">
        <w:rPr>
          <w:rFonts w:ascii="Times New Roman" w:hAnsi="Times New Roman" w:cs="Times New Roman"/>
          <w:sz w:val="24"/>
          <w:szCs w:val="24"/>
        </w:rPr>
        <w:t>е</w:t>
      </w:r>
      <w:r w:rsidR="00493EAB">
        <w:rPr>
          <w:rFonts w:ascii="Times New Roman" w:hAnsi="Times New Roman" w:cs="Times New Roman"/>
          <w:sz w:val="24"/>
          <w:szCs w:val="24"/>
        </w:rPr>
        <w:t xml:space="preserve"> от</w:t>
      </w:r>
      <w:r w:rsidR="006F16BB">
        <w:rPr>
          <w:rFonts w:ascii="Times New Roman" w:hAnsi="Times New Roman" w:cs="Times New Roman"/>
          <w:sz w:val="24"/>
          <w:szCs w:val="24"/>
        </w:rPr>
        <w:t xml:space="preserve"> г-н</w:t>
      </w:r>
      <w:r w:rsidR="00493EAB">
        <w:rPr>
          <w:rFonts w:ascii="Times New Roman" w:hAnsi="Times New Roman" w:cs="Times New Roman"/>
          <w:sz w:val="24"/>
          <w:szCs w:val="24"/>
        </w:rPr>
        <w:t xml:space="preserve"> Димитър Въжаров – Председател на Общински съвет Челопеч във връзка с заявено такова от ОИК – Челопеч </w:t>
      </w:r>
      <w:r>
        <w:rPr>
          <w:rFonts w:ascii="Times New Roman" w:hAnsi="Times New Roman" w:cs="Times New Roman"/>
          <w:sz w:val="24"/>
          <w:szCs w:val="24"/>
        </w:rPr>
        <w:t>чрез Решение № 78-МР</w:t>
      </w:r>
      <w:r w:rsidRPr="0050486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04.06.2023 г.,</w:t>
      </w:r>
      <w:r w:rsidRPr="00720DED">
        <w:rPr>
          <w:rFonts w:ascii="Times New Roman" w:hAnsi="Times New Roman" w:cs="Times New Roman"/>
          <w:sz w:val="24"/>
          <w:szCs w:val="24"/>
        </w:rPr>
        <w:t xml:space="preserve"> </w:t>
      </w:r>
      <w:r w:rsidR="00720DED" w:rsidRPr="00720DED">
        <w:rPr>
          <w:rFonts w:ascii="Times New Roman" w:hAnsi="Times New Roman" w:cs="Times New Roman"/>
          <w:sz w:val="24"/>
          <w:szCs w:val="24"/>
        </w:rPr>
        <w:t>писмо с изх. № 27/ 04.06.2023 г.</w:t>
      </w:r>
    </w:p>
    <w:p w:rsidR="00CE4E52" w:rsidRDefault="00CE4E52" w:rsidP="00260F4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86F" w:rsidRPr="00720DED" w:rsidRDefault="0050486F" w:rsidP="00720DE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048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Разглеждане на писмено становище от инж. Алекси Кесяков – Кмет на Община Челопеч със връзка с заявено такова от ОИК –  Ч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елопеч чрез</w:t>
      </w:r>
      <w:r w:rsidRPr="0050486F"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Решение № 79</w:t>
      </w:r>
      <w:r w:rsidRPr="005048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-МР/ 04.06.</w:t>
      </w:r>
      <w:bookmarkStart w:id="0" w:name="_GoBack"/>
      <w:r w:rsidRPr="00720DE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2023 г., </w:t>
      </w:r>
      <w:r w:rsidR="00720DED" w:rsidRPr="00720DED">
        <w:rPr>
          <w:rFonts w:ascii="Times New Roman" w:hAnsi="Times New Roman" w:cs="Times New Roman"/>
          <w:sz w:val="24"/>
          <w:szCs w:val="24"/>
          <w:shd w:val="clear" w:color="auto" w:fill="FFFFFF"/>
        </w:rPr>
        <w:t>писмо с изх. № 28/ 04.06.2023 г.</w:t>
      </w:r>
    </w:p>
    <w:bookmarkEnd w:id="0"/>
    <w:p w:rsidR="0050486F" w:rsidRPr="0050486F" w:rsidRDefault="0050486F" w:rsidP="0050486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E4E52" w:rsidRDefault="0050486F" w:rsidP="00260F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Определяне на часови интервали, в които Секционните избирателни комисии ще предоставят на Общинската избирателна комисия данни по отношение на брой гласували, с цел отчитане на избирателната активност при провеждането</w:t>
      </w:r>
      <w:r w:rsidR="003D0C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местен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референдум на 18.06.2023 г.</w:t>
      </w:r>
    </w:p>
    <w:p w:rsidR="0050486F" w:rsidRPr="0050486F" w:rsidRDefault="0050486F" w:rsidP="0050486F">
      <w:pPr>
        <w:pStyle w:val="a3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50486F" w:rsidRDefault="0050486F" w:rsidP="0050486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Разни</w:t>
      </w:r>
    </w:p>
    <w:p w:rsidR="0050486F" w:rsidRPr="0050486F" w:rsidRDefault="0050486F" w:rsidP="0050486F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CB7AFC" w:rsidRDefault="00CB7AFC" w:rsidP="006F072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AFC" w:rsidRPr="00CB7AFC" w:rsidRDefault="00CB7AFC" w:rsidP="006F072D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C1A" w:rsidRPr="00DE351D" w:rsidRDefault="00B06C1A" w:rsidP="0050486F">
      <w:pPr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Присъстваха:</w:t>
      </w:r>
      <w:r w:rsidR="00624505">
        <w:rPr>
          <w:rFonts w:ascii="Times New Roman" w:hAnsi="Times New Roman" w:cs="Times New Roman"/>
          <w:sz w:val="24"/>
          <w:szCs w:val="24"/>
        </w:rPr>
        <w:t xml:space="preserve"> 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</w:t>
      </w:r>
      <w:r w:rsidR="002F3B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Нели Събева,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Елена Лукова-Питекова, </w:t>
      </w:r>
      <w:r w:rsidR="00CB7AF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Златан Павлов,</w:t>
      </w:r>
      <w:r w:rsid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Венета Иванова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 w:rsidRPr="003D57E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Цветина Стойнова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0486F" w:rsidRP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50486F" w:rsidRP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Ванина Торолова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</w:t>
      </w:r>
      <w:r w:rsidR="0050486F" w:rsidRP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Пека Кръстева</w:t>
      </w:r>
    </w:p>
    <w:p w:rsidR="00402C0C" w:rsidRDefault="00B06C1A" w:rsidP="001572FC">
      <w:pPr>
        <w:spacing w:after="0" w:line="276" w:lineRule="auto"/>
        <w:ind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hAnsi="Times New Roman" w:cs="Times New Roman"/>
          <w:b/>
          <w:color w:val="0D5002"/>
          <w:sz w:val="24"/>
          <w:szCs w:val="24"/>
        </w:rPr>
        <w:t>Отсъстваха:</w:t>
      </w:r>
      <w:r w:rsidR="000B34E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2450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Любомира Калчева</w:t>
      </w:r>
      <w:r w:rsid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50486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Ивалина Фотева и </w:t>
      </w:r>
      <w:r w:rsidR="00E5604B" w:rsidRPr="00E560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Нели Петрова</w:t>
      </w:r>
    </w:p>
    <w:p w:rsidR="00624505" w:rsidRPr="00130CC5" w:rsidRDefault="00624505" w:rsidP="006F072D">
      <w:pPr>
        <w:spacing w:after="0" w:line="276" w:lineRule="auto"/>
        <w:ind w:left="567"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61745D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</w:t>
      </w:r>
      <w:r w:rsidR="00B06C1A">
        <w:rPr>
          <w:rFonts w:ascii="Times New Roman" w:hAnsi="Times New Roman" w:cs="Times New Roman"/>
          <w:sz w:val="24"/>
          <w:szCs w:val="24"/>
        </w:rPr>
        <w:t>:</w:t>
      </w:r>
      <w:r w:rsidR="00B06C1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София Иванова</w:t>
      </w:r>
      <w:r w:rsidR="00B06C1A">
        <w:rPr>
          <w:rFonts w:ascii="Times New Roman" w:hAnsi="Times New Roman" w:cs="Times New Roman"/>
          <w:sz w:val="24"/>
          <w:szCs w:val="24"/>
        </w:rPr>
        <w:t>: В</w:t>
      </w:r>
      <w:r w:rsidR="006F16BB">
        <w:rPr>
          <w:rFonts w:ascii="Times New Roman" w:hAnsi="Times New Roman" w:cs="Times New Roman"/>
          <w:sz w:val="24"/>
          <w:szCs w:val="24"/>
        </w:rPr>
        <w:t xml:space="preserve"> залата присъстват 8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членове на Общинската избирателна комисия. Налице е необходимият кворум. Открива</w:t>
      </w:r>
      <w:r w:rsidR="00CB7AFC">
        <w:rPr>
          <w:rFonts w:ascii="Times New Roman" w:hAnsi="Times New Roman" w:cs="Times New Roman"/>
          <w:sz w:val="24"/>
          <w:szCs w:val="24"/>
        </w:rPr>
        <w:t xml:space="preserve">м заседанието на </w:t>
      </w:r>
      <w:r w:rsidR="006F16BB">
        <w:rPr>
          <w:rFonts w:ascii="Times New Roman" w:hAnsi="Times New Roman" w:cs="Times New Roman"/>
          <w:sz w:val="24"/>
          <w:szCs w:val="24"/>
        </w:rPr>
        <w:t>комисията на 13</w:t>
      </w:r>
      <w:r w:rsidR="00624505">
        <w:rPr>
          <w:rFonts w:ascii="Times New Roman" w:hAnsi="Times New Roman" w:cs="Times New Roman"/>
          <w:sz w:val="24"/>
          <w:szCs w:val="24"/>
        </w:rPr>
        <w:t>.06</w:t>
      </w:r>
      <w:r w:rsidR="002F3B63">
        <w:rPr>
          <w:rFonts w:ascii="Times New Roman" w:hAnsi="Times New Roman" w:cs="Times New Roman"/>
          <w:sz w:val="24"/>
          <w:szCs w:val="24"/>
        </w:rPr>
        <w:t>.2023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02C0C" w:rsidRPr="00130CC5" w:rsidRDefault="00402C0C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Default="00402C0C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30CC5">
        <w:rPr>
          <w:rFonts w:ascii="Times New Roman" w:hAnsi="Times New Roman" w:cs="Times New Roman"/>
          <w:sz w:val="24"/>
          <w:szCs w:val="24"/>
        </w:rPr>
        <w:t>Моля, нека да гласуваме така пред</w:t>
      </w:r>
      <w:r w:rsidR="00F809C7">
        <w:rPr>
          <w:rFonts w:ascii="Times New Roman" w:hAnsi="Times New Roman" w:cs="Times New Roman"/>
          <w:sz w:val="24"/>
          <w:szCs w:val="24"/>
        </w:rPr>
        <w:t xml:space="preserve">ложения </w:t>
      </w:r>
      <w:r w:rsidR="004A4F27">
        <w:rPr>
          <w:rFonts w:ascii="Times New Roman" w:hAnsi="Times New Roman" w:cs="Times New Roman"/>
          <w:sz w:val="24"/>
          <w:szCs w:val="24"/>
        </w:rPr>
        <w:t xml:space="preserve">дневен ред. </w:t>
      </w:r>
      <w:r w:rsidR="006F16BB">
        <w:rPr>
          <w:rFonts w:ascii="Times New Roman" w:hAnsi="Times New Roman" w:cs="Times New Roman"/>
          <w:sz w:val="24"/>
          <w:szCs w:val="24"/>
        </w:rPr>
        <w:t>Гласували 8</w:t>
      </w:r>
      <w:r w:rsidRPr="00130CC5">
        <w:rPr>
          <w:rFonts w:ascii="Times New Roman" w:hAnsi="Times New Roman" w:cs="Times New Roman"/>
          <w:sz w:val="24"/>
          <w:szCs w:val="24"/>
        </w:rPr>
        <w:t xml:space="preserve"> членове на ОИК: „ЗА“  (</w:t>
      </w:r>
      <w:r w:rsidR="006F16BB" w:rsidRPr="006F16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Нели Събева, Елена Лукова-Питекова, Златан Павлов, Венета Иванова, Цветина Стойнова, Ванина Торолова и Пека Кръстева</w:t>
      </w:r>
      <w:r w:rsidRPr="00465AB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  <w:r w:rsidRPr="00130CC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61745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F809C7" w:rsidRDefault="00F809C7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DE351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„ПРОТИВ” – няма</w:t>
      </w:r>
    </w:p>
    <w:p w:rsidR="004D1610" w:rsidRDefault="004D1610" w:rsidP="006F072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4D1610" w:rsidRDefault="004D1610" w:rsidP="00465AB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6F16BB" w:rsidRPr="00F87DE7" w:rsidRDefault="004D1610" w:rsidP="00F87DE7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D161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По т.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 София Иванова-Кирилова</w:t>
      </w:r>
      <w:r w:rsidR="00DE70A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: </w:t>
      </w:r>
      <w:r w:rsidR="006F16B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Уважаеми колеги, </w:t>
      </w:r>
      <w:r w:rsidR="006F16BB">
        <w:rPr>
          <w:rFonts w:ascii="Times New Roman" w:hAnsi="Times New Roman" w:cs="Times New Roman"/>
          <w:sz w:val="24"/>
          <w:szCs w:val="24"/>
        </w:rPr>
        <w:t>нека да припомня, че в свое заседание, проведено на 04.06.2023 г. ОИК – Челопеч подробно разгледа сигнал от г-н Ради Ненчев (вх. № 71</w:t>
      </w:r>
      <w:r w:rsidR="006F16BB" w:rsidRPr="006F16BB">
        <w:rPr>
          <w:rFonts w:ascii="Times New Roman" w:hAnsi="Times New Roman" w:cs="Times New Roman"/>
          <w:sz w:val="24"/>
          <w:szCs w:val="24"/>
        </w:rPr>
        <w:t>/</w:t>
      </w:r>
      <w:r w:rsidR="006F16BB">
        <w:rPr>
          <w:rFonts w:ascii="Times New Roman" w:hAnsi="Times New Roman" w:cs="Times New Roman"/>
          <w:sz w:val="24"/>
          <w:szCs w:val="24"/>
        </w:rPr>
        <w:t xml:space="preserve"> 02.06.2023 г.</w:t>
      </w:r>
      <w:r w:rsidR="006F16BB" w:rsidRPr="006F16BB">
        <w:rPr>
          <w:rFonts w:ascii="Times New Roman" w:hAnsi="Times New Roman" w:cs="Times New Roman"/>
          <w:sz w:val="24"/>
          <w:szCs w:val="24"/>
        </w:rPr>
        <w:t>)</w:t>
      </w:r>
      <w:r w:rsidR="006F16BB">
        <w:rPr>
          <w:rFonts w:ascii="Times New Roman" w:hAnsi="Times New Roman" w:cs="Times New Roman"/>
          <w:sz w:val="24"/>
          <w:szCs w:val="24"/>
        </w:rPr>
        <w:t xml:space="preserve"> относно </w:t>
      </w:r>
      <w:r w:rsidR="006F16BB" w:rsidRPr="006F16BB">
        <w:rPr>
          <w:rFonts w:ascii="Times New Roman" w:hAnsi="Times New Roman" w:cs="Times New Roman"/>
          <w:sz w:val="24"/>
          <w:szCs w:val="24"/>
        </w:rPr>
        <w:t xml:space="preserve">законността на организирания и насрочения за 18.06.2023 г. местен референдум с въпрос: </w:t>
      </w:r>
      <w:r w:rsidR="006F16BB" w:rsidRPr="006F16BB">
        <w:rPr>
          <w:rFonts w:ascii="Times New Roman" w:hAnsi="Times New Roman" w:cs="Times New Roman"/>
          <w:i/>
          <w:sz w:val="24"/>
          <w:szCs w:val="24"/>
        </w:rPr>
        <w:t>„Подкрепяте ли Община Челопеч да учреди по реда на чл. 62, ал. 2 от Закона за енергетиката възмездно право на строеж в полза на „Дистрибютед пауър 2“ ООД, ЕИК 207166553 и „Нели Фешън 2011“ ЕООД, ЕИК 201737714 върху 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 и прилежащата им инфраструктура?“</w:t>
      </w:r>
      <w:r w:rsidR="006F16B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16BB">
        <w:rPr>
          <w:rFonts w:ascii="Times New Roman" w:hAnsi="Times New Roman" w:cs="Times New Roman"/>
          <w:sz w:val="24"/>
          <w:szCs w:val="24"/>
        </w:rPr>
        <w:t xml:space="preserve">Тогава ОИК – Челопеч взе решение, че страни в провелото се производство </w:t>
      </w:r>
      <w:r w:rsidR="006F16BB" w:rsidRPr="006F16BB">
        <w:rPr>
          <w:rFonts w:ascii="Times New Roman" w:hAnsi="Times New Roman" w:cs="Times New Roman"/>
          <w:sz w:val="24"/>
          <w:szCs w:val="24"/>
        </w:rPr>
        <w:t>по връщане за ново обсъждане на Решение № 511 и Решение № 512 от Протокол № 57 от 28.04.2023г. на Общински съвет Челопеч са контролиращият орган – Областен управител на Софийска област и контролирания орган - Общински съвет Челопеч. ОИК – Челопеч не е страна в това производство, поради което становище и информация как се развило това контролно производство може да се получи от Общински съвет.</w:t>
      </w:r>
      <w:r w:rsidR="006F16BB">
        <w:rPr>
          <w:rFonts w:ascii="Times New Roman" w:hAnsi="Times New Roman" w:cs="Times New Roman"/>
          <w:sz w:val="24"/>
          <w:szCs w:val="24"/>
        </w:rPr>
        <w:t xml:space="preserve"> Във връзка с гореизложеното ОИК – Челопеч взе решение да препрати </w:t>
      </w:r>
      <w:r w:rsidR="006F16BB" w:rsidRPr="006F16BB">
        <w:rPr>
          <w:rFonts w:ascii="Times New Roman" w:hAnsi="Times New Roman" w:cs="Times New Roman"/>
          <w:sz w:val="24"/>
          <w:szCs w:val="24"/>
        </w:rPr>
        <w:t xml:space="preserve">сигнала от г-н Ненчев с вх. в ОИК - Челопеч № 71/ 02.06.2023 г. заедно с </w:t>
      </w:r>
      <w:r w:rsidR="006F16BB" w:rsidRPr="00720DED">
        <w:rPr>
          <w:rFonts w:ascii="Times New Roman" w:hAnsi="Times New Roman" w:cs="Times New Roman"/>
          <w:sz w:val="24"/>
          <w:szCs w:val="24"/>
        </w:rPr>
        <w:t xml:space="preserve">приложените към него документи по компетентност </w:t>
      </w:r>
      <w:r w:rsidR="006F16BB" w:rsidRPr="006F16BB">
        <w:rPr>
          <w:rFonts w:ascii="Times New Roman" w:hAnsi="Times New Roman" w:cs="Times New Roman"/>
          <w:sz w:val="24"/>
          <w:szCs w:val="24"/>
        </w:rPr>
        <w:t>към Председателя на Общински съвет Челопеч за окончателно становище за легитимността на местния референдум във възможно най-кратък срок.</w:t>
      </w:r>
      <w:r w:rsidR="006F16BB">
        <w:rPr>
          <w:rFonts w:ascii="Times New Roman" w:hAnsi="Times New Roman" w:cs="Times New Roman"/>
          <w:sz w:val="24"/>
          <w:szCs w:val="24"/>
        </w:rPr>
        <w:t xml:space="preserve"> Вчера </w:t>
      </w:r>
      <w:r w:rsidR="003A2B71">
        <w:rPr>
          <w:rFonts w:ascii="Times New Roman" w:hAnsi="Times New Roman" w:cs="Times New Roman"/>
          <w:sz w:val="24"/>
          <w:szCs w:val="24"/>
        </w:rPr>
        <w:t xml:space="preserve"> 12.06.2023 г. </w:t>
      </w:r>
      <w:r w:rsidR="006F16BB">
        <w:rPr>
          <w:rFonts w:ascii="Times New Roman" w:hAnsi="Times New Roman" w:cs="Times New Roman"/>
          <w:sz w:val="24"/>
          <w:szCs w:val="24"/>
        </w:rPr>
        <w:t>в 13:25 часа в ОИК – Челопеч е входирано такова становище (вх. № 77</w:t>
      </w:r>
      <w:r w:rsidR="006F16BB" w:rsidRPr="006F16BB">
        <w:rPr>
          <w:rFonts w:ascii="Times New Roman" w:hAnsi="Times New Roman" w:cs="Times New Roman"/>
          <w:sz w:val="24"/>
          <w:szCs w:val="24"/>
        </w:rPr>
        <w:t xml:space="preserve">/ </w:t>
      </w:r>
      <w:r w:rsidR="006F16BB">
        <w:rPr>
          <w:rFonts w:ascii="Times New Roman" w:hAnsi="Times New Roman" w:cs="Times New Roman"/>
          <w:sz w:val="24"/>
          <w:szCs w:val="24"/>
        </w:rPr>
        <w:t>12.06.2023 г.).</w:t>
      </w:r>
      <w:r w:rsidR="00392792">
        <w:rPr>
          <w:rFonts w:ascii="Times New Roman" w:hAnsi="Times New Roman" w:cs="Times New Roman"/>
          <w:sz w:val="24"/>
          <w:szCs w:val="24"/>
        </w:rPr>
        <w:t xml:space="preserve"> Колеги, искам да отбележа, че г-н Ненчев в входирал същия сигнал и до ЦИК. Те разгледаха този сигнал</w:t>
      </w:r>
      <w:r w:rsidR="00F87DE7">
        <w:rPr>
          <w:rFonts w:ascii="Times New Roman" w:hAnsi="Times New Roman" w:cs="Times New Roman"/>
          <w:sz w:val="24"/>
          <w:szCs w:val="24"/>
        </w:rPr>
        <w:t xml:space="preserve"> на 05.06.2023 г., т.е три дни след нас и го оставиха за сведение (не са страна по казуса) т.е. не предприеха никакви мерки, като изискване на становище</w:t>
      </w:r>
      <w:r w:rsidR="006D1B22">
        <w:rPr>
          <w:rFonts w:ascii="Times New Roman" w:hAnsi="Times New Roman" w:cs="Times New Roman"/>
          <w:sz w:val="24"/>
          <w:szCs w:val="24"/>
        </w:rPr>
        <w:t>.</w:t>
      </w:r>
    </w:p>
    <w:p w:rsidR="006F16BB" w:rsidRDefault="006F16BB" w:rsidP="006F16B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6BB">
        <w:rPr>
          <w:rFonts w:ascii="Times New Roman" w:hAnsi="Times New Roman" w:cs="Times New Roman"/>
          <w:sz w:val="24"/>
          <w:szCs w:val="24"/>
        </w:rPr>
        <w:t>Уважаеми колеги, позволете ми да ви запозная със становището г-н Димитър Въжаров – Председател на Общински съвет Челопеч.</w:t>
      </w:r>
    </w:p>
    <w:p w:rsidR="006F16BB" w:rsidRDefault="006F16BB" w:rsidP="003927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 София Иванова-Ки</w:t>
      </w:r>
      <w:r w:rsidR="00392792">
        <w:rPr>
          <w:rFonts w:ascii="Times New Roman" w:hAnsi="Times New Roman" w:cs="Times New Roman"/>
          <w:sz w:val="24"/>
          <w:szCs w:val="24"/>
        </w:rPr>
        <w:t>рилова прочете становището пред</w:t>
      </w:r>
      <w:r>
        <w:rPr>
          <w:rFonts w:ascii="Times New Roman" w:hAnsi="Times New Roman" w:cs="Times New Roman"/>
          <w:sz w:val="24"/>
          <w:szCs w:val="24"/>
        </w:rPr>
        <w:t xml:space="preserve"> членовете на ОИК. Колеги, виждате, че</w:t>
      </w:r>
      <w:r w:rsidR="00392792">
        <w:rPr>
          <w:rFonts w:ascii="Times New Roman" w:hAnsi="Times New Roman" w:cs="Times New Roman"/>
          <w:sz w:val="24"/>
          <w:szCs w:val="24"/>
        </w:rPr>
        <w:t xml:space="preserve"> правилно сме тълкували закона и сме поискали становище от г-н Димитър Въжаров, с цял да се изясни окончателно въпроса за легитимността (законосъобразността) на организирания местен референдум на 18.06.2023 г. От становището може да обобщим, че няма нарушения в самия процес по организацията на Референдума, тъй като в противен случай Областния управител на Софийска област е редно и предполагаме е щял да оспорва законосъобразността на Решение № 512 по Протокол </w:t>
      </w:r>
      <w:r w:rsidR="00392792" w:rsidRPr="00392792">
        <w:rPr>
          <w:rFonts w:ascii="Times New Roman" w:hAnsi="Times New Roman" w:cs="Times New Roman"/>
          <w:sz w:val="24"/>
          <w:szCs w:val="24"/>
        </w:rPr>
        <w:t>№</w:t>
      </w:r>
      <w:r w:rsidR="00392792">
        <w:rPr>
          <w:rFonts w:ascii="Times New Roman" w:hAnsi="Times New Roman" w:cs="Times New Roman"/>
          <w:sz w:val="24"/>
          <w:szCs w:val="24"/>
        </w:rPr>
        <w:t xml:space="preserve"> 57 от 28.04.2023. А в случая не го е направил. </w:t>
      </w:r>
    </w:p>
    <w:p w:rsidR="00392792" w:rsidRDefault="00392792" w:rsidP="003927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92">
        <w:rPr>
          <w:rFonts w:ascii="Times New Roman" w:hAnsi="Times New Roman" w:cs="Times New Roman"/>
          <w:sz w:val="24"/>
          <w:szCs w:val="24"/>
        </w:rPr>
        <w:t>Председател: София Иванова-Кирилова</w:t>
      </w:r>
      <w:r>
        <w:rPr>
          <w:rFonts w:ascii="Times New Roman" w:hAnsi="Times New Roman" w:cs="Times New Roman"/>
          <w:sz w:val="24"/>
          <w:szCs w:val="24"/>
        </w:rPr>
        <w:t xml:space="preserve">: Имате думата за изказвания. </w:t>
      </w:r>
    </w:p>
    <w:p w:rsidR="00392792" w:rsidRPr="00392792" w:rsidRDefault="00392792" w:rsidP="003927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2792">
        <w:rPr>
          <w:rFonts w:ascii="Times New Roman" w:hAnsi="Times New Roman" w:cs="Times New Roman"/>
          <w:sz w:val="24"/>
          <w:szCs w:val="24"/>
        </w:rPr>
        <w:t>Председател: София Иванова-Кирилова</w:t>
      </w:r>
      <w:r>
        <w:rPr>
          <w:rFonts w:ascii="Times New Roman" w:hAnsi="Times New Roman" w:cs="Times New Roman"/>
          <w:sz w:val="24"/>
          <w:szCs w:val="24"/>
        </w:rPr>
        <w:t xml:space="preserve">: Колеги, моля нека преминем към гласуване. Предлагам да приемем становището на </w:t>
      </w:r>
      <w:r w:rsidR="007F1661">
        <w:rPr>
          <w:rFonts w:ascii="Times New Roman" w:hAnsi="Times New Roman" w:cs="Times New Roman"/>
          <w:sz w:val="24"/>
          <w:szCs w:val="24"/>
        </w:rPr>
        <w:t xml:space="preserve">г-н </w:t>
      </w:r>
      <w:r>
        <w:rPr>
          <w:rFonts w:ascii="Times New Roman" w:hAnsi="Times New Roman" w:cs="Times New Roman"/>
          <w:sz w:val="24"/>
          <w:szCs w:val="24"/>
        </w:rPr>
        <w:t xml:space="preserve">Димитър Въжаров </w:t>
      </w:r>
      <w:r w:rsidR="007F1661">
        <w:rPr>
          <w:rFonts w:ascii="Times New Roman" w:hAnsi="Times New Roman" w:cs="Times New Roman"/>
          <w:sz w:val="24"/>
          <w:szCs w:val="24"/>
        </w:rPr>
        <w:t xml:space="preserve">определящо референдума </w:t>
      </w:r>
      <w:r w:rsidR="007F1661" w:rsidRPr="007F1661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F1661" w:rsidRPr="006D1B22">
        <w:rPr>
          <w:rFonts w:ascii="Times New Roman" w:hAnsi="Times New Roman" w:cs="Times New Roman"/>
          <w:b/>
          <w:sz w:val="24"/>
          <w:szCs w:val="24"/>
        </w:rPr>
        <w:t>легитимен (законосъобразен)</w:t>
      </w:r>
      <w:r w:rsidR="007F1661">
        <w:rPr>
          <w:rFonts w:ascii="Times New Roman" w:hAnsi="Times New Roman" w:cs="Times New Roman"/>
          <w:sz w:val="24"/>
          <w:szCs w:val="24"/>
        </w:rPr>
        <w:t xml:space="preserve"> и да</w:t>
      </w:r>
      <w:r w:rsidR="00260F4B">
        <w:rPr>
          <w:rFonts w:ascii="Times New Roman" w:hAnsi="Times New Roman" w:cs="Times New Roman"/>
          <w:sz w:val="24"/>
          <w:szCs w:val="24"/>
        </w:rPr>
        <w:t xml:space="preserve"> изпратим копие от</w:t>
      </w:r>
      <w:r>
        <w:rPr>
          <w:rFonts w:ascii="Times New Roman" w:hAnsi="Times New Roman" w:cs="Times New Roman"/>
          <w:sz w:val="24"/>
          <w:szCs w:val="24"/>
        </w:rPr>
        <w:t xml:space="preserve"> становището на </w:t>
      </w:r>
      <w:r w:rsidR="007F1661">
        <w:rPr>
          <w:rFonts w:ascii="Times New Roman" w:hAnsi="Times New Roman" w:cs="Times New Roman"/>
          <w:sz w:val="24"/>
          <w:szCs w:val="24"/>
        </w:rPr>
        <w:t xml:space="preserve">заинтересованата страна </w:t>
      </w:r>
      <w:r>
        <w:rPr>
          <w:rFonts w:ascii="Times New Roman" w:hAnsi="Times New Roman" w:cs="Times New Roman"/>
          <w:sz w:val="24"/>
          <w:szCs w:val="24"/>
        </w:rPr>
        <w:t>г-н Ради Ненчев, в отговор на неговия сигнал.</w:t>
      </w:r>
    </w:p>
    <w:p w:rsidR="006F16BB" w:rsidRDefault="00392792" w:rsidP="008254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16BB" w:rsidRDefault="006F16BB" w:rsidP="0082544A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7DE7" w:rsidRDefault="00C172A8" w:rsidP="00825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Гласували</w:t>
      </w:r>
      <w:r w:rsid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8</w:t>
      </w:r>
      <w:r w:rsidR="006F072D"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гласа</w:t>
      </w:r>
      <w:r w:rsid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6F072D" w:rsidRPr="006F072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„ЗА“  (</w:t>
      </w:r>
      <w:r w:rsidR="00F87DE7"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София Иванова-Кирилова, Нели Събева, Елена Лукова-Питекова, Златан Павлов, Венета Иванова, Цветина Стойнова, Ванина Торолова и Пека Кръстева</w:t>
      </w:r>
      <w:r w:rsidR="0082544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</w:t>
      </w:r>
    </w:p>
    <w:p w:rsidR="006F072D" w:rsidRPr="006F072D" w:rsidRDefault="0082544A" w:rsidP="00825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никой „ПРОТИВ“.</w:t>
      </w:r>
    </w:p>
    <w:p w:rsidR="006A0DFD" w:rsidRDefault="006A0DFD" w:rsidP="006F07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2544A" w:rsidRDefault="0082544A" w:rsidP="006F072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F87DE7" w:rsidRPr="00F87DE7" w:rsidRDefault="00F87DE7" w:rsidP="00F87DE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т. 2</w:t>
      </w:r>
      <w:r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дневния ред София Иванова-Кирилова: Уважаеми колеги, нека да припомня, че в свое заседание, проведено на 04.06.2023 г. ОИК – Челопеч подробно разгледа сигнал от г-н Ради Ненчев (вх. № 71/ 02.06.2023 г.) относно законността на организирания и насрочения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18.06.2023 г. местен референдум (разгледан в т. 1 от дневния ред) и относно</w:t>
      </w:r>
      <w:r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легитимността на провежданата информационна кампания във връзка с насроч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</w:t>
      </w:r>
      <w:r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ния за 18.06.2023 г. местен референдум с въпрос </w:t>
      </w:r>
      <w:r w:rsidRPr="00F87DE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„Подкрепяте ли Община Челопеч да учреди по реда на чл. 62, ал. 2 от Закона за енергетиката възмездно право на строеж в полза на „Дистрибютед пауър 2“ ООД, ЕИК 207166553 и „Нели Фешън 2011“ ЕООД, ЕИК 201737714 върху имоти – общинска собственост, намиращи се в землището на Община Челопеч, местности „Челопешка баба“, „Мургана“, „Попова Чучурке“, „Челопешка мандра“, „Стара планина“, „Заногата“ и „Русолица“ за изграждането на площадкови енергийни обекти за производство на електрическа енергия от възобновяеми енергийни източници и прилежащата им инфраструктура?“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  <w:r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Тогава ОИК – Челопеч </w:t>
      </w:r>
      <w:r w:rsidR="006D1B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съгласно </w:t>
      </w:r>
      <w:r w:rsidR="006D1B22" w:rsidRPr="006D1B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Закона за прякото участие на гражданите в държавната власт и местното самоуправление</w:t>
      </w:r>
      <w:r w:rsidR="006D1B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 w:rsidR="006D1B22" w:rsidRPr="006D1B2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счете</w:t>
      </w:r>
      <w:r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че информационната кампания започва с предоставяне на информационен лист, който се отпечатва от кмета на Община Челопеч. ОИК – Челопеч не е компетентният орган, в чийто правомощия се включва издаването, отпечатването и разпространението на информационен лист, с който започва информационната кампания. Осъществяването на организационно-техническата подготовка на местния референдум в Община Челопеч, част от която е изготвянето, отпечатването и разпространението сред обществеността на информационния лист, с който започва информационната кампания, е от компетентността на кмета на Община Челопеч.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резултат на гореизложеното </w:t>
      </w:r>
      <w:r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Решение № 79-МР</w:t>
      </w:r>
      <w:r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04.06.2023 г. да препрати</w:t>
      </w:r>
      <w:r w:rsidRPr="00F87DE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сигнала от г-н Ненчев с вх. в ОИК – Челопеч № 71/ 02.06.2023 г. заедно с приложените към него и цитирани по-горе документи по компетентност до кмета на община Челопеч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9B0C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становище в най-кратък срок. </w:t>
      </w:r>
    </w:p>
    <w:p w:rsidR="009B0C18" w:rsidRPr="009B0C18" w:rsidRDefault="009B0C18" w:rsidP="009B0C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0C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Уважаеми колеги, позволете ми да ви запозная със становището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инж. Алекси Кесяков – Кмет на Община Челопеч</w:t>
      </w:r>
    </w:p>
    <w:p w:rsidR="00510604" w:rsidRDefault="009B0C18" w:rsidP="009B0C1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B0C1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Председател: София Иванова-Кирилова прочете становището пред членовете на ОИК.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Колеги, виждате, че </w:t>
      </w:r>
      <w:r w:rsidRPr="00510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съгласно чл. 34, ал.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прякото участие на гражданите в държавната власт и местното самоуправление информационната кампания предоставяне на информационен лист, отпечатан от Кмета на Община Челопеч и е започнала 30 дни преди деня на гласуване. </w:t>
      </w:r>
      <w:r w:rsidRPr="00510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С</w:t>
      </w:r>
      <w:r w:rsidR="006D1B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ъгласно чл. 34, чл</w:t>
      </w:r>
      <w:r w:rsidRPr="00510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.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пак от Закона за прякото участие на гражданите в държавната власт и местното самоуправление определя задължително минимално съдържание на информационния лист, което е спазено.  </w:t>
      </w:r>
      <w:r w:rsidR="00510604" w:rsidRPr="005106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bg-BG"/>
        </w:rPr>
        <w:t>Съгласно чл. 34 ал. 3</w:t>
      </w:r>
      <w:r w:rsidR="005106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същия Закон информационния лист следва да се предостави включително чрез средствата за масова информация и чрез разпространява на обществено достъпни места, което е направено. </w:t>
      </w:r>
    </w:p>
    <w:p w:rsidR="00510604" w:rsidRDefault="00510604" w:rsidP="005106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51060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Председател: София Иванова-Кирилова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 В резултат на гореизложеното</w:t>
      </w:r>
      <w:r w:rsidR="007F16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Ви предлагам за приемем становището на инж. Алекси Кесяков – Кмет за Община Челопеч, определящо информационната кампания по насрочения за 18.06.2023 г. местен референдум на територията на Община Челопеч </w:t>
      </w:r>
      <w:r w:rsidR="007F1661" w:rsidRPr="007F1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 легитимна</w:t>
      </w:r>
      <w:r w:rsidR="007F16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, т.е законна</w:t>
      </w:r>
      <w:r w:rsidR="007F16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(отговаряща на изискванията на чл. 34, чл. 1, чл. 2 и чл. 3 от Закона за прякото участие на гражданите в държавната в</w:t>
      </w:r>
      <w:r w:rsidR="008545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ласт и местното самоуправление)</w:t>
      </w:r>
      <w:r w:rsidR="008545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8545BE" w:rsidRPr="008545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да изпратим копие от становището на заинтересованата страна г-н Ради Ненчев, в отговор на неговия сигнал.</w:t>
      </w:r>
    </w:p>
    <w:p w:rsidR="008545BE" w:rsidRPr="008545BE" w:rsidRDefault="008545BE" w:rsidP="0051060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7F1661" w:rsidRPr="007F1661" w:rsidRDefault="007F1661" w:rsidP="007F16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F16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Гласували: 8 гласа „ЗА“  (София Иванова-Кирилова, Нели Събева, Елена Лукова-Питекова, Златан Павлов, Венета Иванова, Цветина Стойнова, Ванина Торолова и Пека Кръстева)</w:t>
      </w:r>
    </w:p>
    <w:p w:rsidR="00F87DE7" w:rsidRDefault="007F1661" w:rsidP="007F166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7F16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никой „ПРОТИВ“.</w:t>
      </w:r>
    </w:p>
    <w:p w:rsidR="007F1661" w:rsidRDefault="007F1661" w:rsidP="007F166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037D84" w:rsidRPr="00037D84" w:rsidRDefault="007F1661" w:rsidP="00037D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т. 3 от дневния ред: София Иванова-Кирилова: Колеги, знаете, че на всички избори до сега се отчита избирателна активност. За местният референдум ОИК е комисията, която следва за определи и гласува часовите интервали, </w:t>
      </w:r>
      <w:r w:rsidRPr="007F1661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в които Секционните избирателни комисии ще предоставят на Общинската избирателна комисия данни по отношение на брой гласували, с цел отчитане на избирателната активност при провеждането на местния референдум на 18.06.2023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Предлагам Ви данни за избирателната активност да се събират в следните часове: 10:00</w:t>
      </w:r>
      <w:r w:rsidR="00037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; 13:00</w:t>
      </w:r>
      <w:r w:rsidR="00037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ч.; 17:00 ч. и 20:00 ч. Предлагам да изберем 2 членове на ОИК – Челопеч, които ще събират тази информация посредством позвъняване по телефона на председателите на С</w:t>
      </w:r>
      <w:r w:rsidR="008545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ИК. Предлагам това да са Венета Иванова, Цветина Стойнова.</w:t>
      </w:r>
      <w:r w:rsidR="00037D84" w:rsidRPr="00260F4B"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  <w:t xml:space="preserve"> </w:t>
      </w:r>
      <w:r w:rsidR="00037D84">
        <w:rPr>
          <w:rFonts w:ascii="Times New Roman" w:eastAsia="Times New Roman" w:hAnsi="Times New Roman" w:cs="Times New Roman"/>
          <w:sz w:val="24"/>
          <w:szCs w:val="24"/>
          <w:lang w:eastAsia="bg-BG"/>
        </w:rPr>
        <w:t>Те ще предоставят информацията на София Иванова-Кирилова (председател) и Нели Събева (секретар). Ако сте съгласни с така направеното предложение, моля нека да гласуваме.</w:t>
      </w:r>
    </w:p>
    <w:p w:rsidR="00037D84" w:rsidRPr="00037D84" w:rsidRDefault="00037D84" w:rsidP="00037D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37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Гласували: 8 гласа „ЗА“  (София Иванова-Кирилова, Нели Събева, Елена Лукова-Питекова, Златан Павлов, Венета Иванова, Цветина Стойнова, Ванина Торолова и Пека Кръстева)</w:t>
      </w:r>
    </w:p>
    <w:p w:rsidR="007F1661" w:rsidRDefault="00037D84" w:rsidP="00037D8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37D8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и никой „ПРОТИВ“.</w:t>
      </w:r>
    </w:p>
    <w:p w:rsidR="007F1661" w:rsidRDefault="007F1661" w:rsidP="0082544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55C53" w:rsidRDefault="00037D84" w:rsidP="006F072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т. 4</w:t>
      </w:r>
      <w:r w:rsidR="00942769" w:rsidRPr="00942769">
        <w:rPr>
          <w:rFonts w:ascii="Times New Roman" w:hAnsi="Times New Roman" w:cs="Times New Roman"/>
          <w:sz w:val="24"/>
          <w:szCs w:val="24"/>
        </w:rPr>
        <w:t xml:space="preserve"> Разни. </w:t>
      </w:r>
      <w:r w:rsidR="00942769">
        <w:rPr>
          <w:rFonts w:ascii="Times New Roman" w:hAnsi="Times New Roman" w:cs="Times New Roman"/>
          <w:sz w:val="24"/>
          <w:szCs w:val="24"/>
        </w:rPr>
        <w:t>Председател София Иванова-Кирилова: По тази точка няма направ</w:t>
      </w:r>
      <w:r w:rsidR="00302A46">
        <w:rPr>
          <w:rFonts w:ascii="Times New Roman" w:hAnsi="Times New Roman" w:cs="Times New Roman"/>
          <w:sz w:val="24"/>
          <w:szCs w:val="24"/>
        </w:rPr>
        <w:t>е</w:t>
      </w:r>
      <w:r w:rsidR="00942769">
        <w:rPr>
          <w:rFonts w:ascii="Times New Roman" w:hAnsi="Times New Roman" w:cs="Times New Roman"/>
          <w:sz w:val="24"/>
          <w:szCs w:val="24"/>
        </w:rPr>
        <w:t>ни предложения, следователно закривам заседанието.</w:t>
      </w:r>
    </w:p>
    <w:p w:rsidR="003A6041" w:rsidRDefault="003A6041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2A8" w:rsidRDefault="00C172A8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6D6" w:rsidRPr="00130CC5" w:rsidRDefault="000676D6" w:rsidP="006F07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ПРЕДСЕДАТЕЛ: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п………………….</w:t>
      </w:r>
    </w:p>
    <w:p w:rsidR="00402C0C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/София Иванова</w:t>
      </w:r>
      <w:r w:rsidR="00E55C5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-Кирилова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27F6" w:rsidRPr="00130CC5" w:rsidRDefault="000527F6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2C0C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>СЕКРЕТАР:</w:t>
      </w:r>
      <w:r w:rsidR="00E722FD">
        <w:rPr>
          <w:rFonts w:ascii="Times New Roman" w:hAnsi="Times New Roman" w:cs="Times New Roman"/>
          <w:sz w:val="24"/>
          <w:szCs w:val="24"/>
        </w:rPr>
        <w:t xml:space="preserve"> </w:t>
      </w:r>
      <w:r w:rsidR="000527F6">
        <w:rPr>
          <w:rFonts w:ascii="Times New Roman" w:hAnsi="Times New Roman" w:cs="Times New Roman"/>
          <w:sz w:val="24"/>
          <w:szCs w:val="24"/>
        </w:rPr>
        <w:t>п………………………...</w:t>
      </w:r>
    </w:p>
    <w:p w:rsidR="005F1DB0" w:rsidRDefault="00117DC3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r w:rsidR="00402C0C" w:rsidRPr="00130CC5">
        <w:rPr>
          <w:rFonts w:ascii="Times New Roman" w:hAnsi="Times New Roman" w:cs="Times New Roman"/>
          <w:sz w:val="24"/>
          <w:szCs w:val="24"/>
        </w:rPr>
        <w:t>Нели Събева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5F1DB0" w:rsidRDefault="005F1DB0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D7853" w:rsidRPr="00130CC5" w:rsidRDefault="00402C0C" w:rsidP="006F07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30CC5">
        <w:rPr>
          <w:rFonts w:ascii="Times New Roman" w:hAnsi="Times New Roman" w:cs="Times New Roman"/>
          <w:sz w:val="24"/>
          <w:szCs w:val="24"/>
        </w:rPr>
        <w:t xml:space="preserve">Дата и час: </w:t>
      </w:r>
      <w:r w:rsidR="00037D84">
        <w:rPr>
          <w:rFonts w:ascii="Times New Roman" w:hAnsi="Times New Roman" w:cs="Times New Roman"/>
          <w:color w:val="0D5002"/>
          <w:sz w:val="24"/>
          <w:szCs w:val="24"/>
        </w:rPr>
        <w:t>13</w:t>
      </w:r>
      <w:r w:rsidR="00FF7DFF">
        <w:rPr>
          <w:rFonts w:ascii="Times New Roman" w:hAnsi="Times New Roman" w:cs="Times New Roman"/>
          <w:color w:val="0D5002"/>
          <w:sz w:val="24"/>
          <w:szCs w:val="24"/>
        </w:rPr>
        <w:t>.06.2023</w:t>
      </w:r>
      <w:r w:rsidR="00117DC3">
        <w:rPr>
          <w:rFonts w:ascii="Times New Roman" w:hAnsi="Times New Roman" w:cs="Times New Roman"/>
          <w:color w:val="0D5002"/>
          <w:sz w:val="24"/>
          <w:szCs w:val="24"/>
        </w:rPr>
        <w:t xml:space="preserve"> </w:t>
      </w:r>
      <w:r w:rsidR="00037D84">
        <w:rPr>
          <w:rFonts w:ascii="Times New Roman" w:hAnsi="Times New Roman" w:cs="Times New Roman"/>
          <w:color w:val="0D5002"/>
          <w:sz w:val="24"/>
          <w:szCs w:val="24"/>
        </w:rPr>
        <w:t>г., 13.25</w:t>
      </w:r>
      <w:r w:rsidRPr="00130CC5">
        <w:rPr>
          <w:rFonts w:ascii="Times New Roman" w:hAnsi="Times New Roman" w:cs="Times New Roman"/>
          <w:color w:val="0D5002"/>
          <w:sz w:val="24"/>
          <w:szCs w:val="24"/>
        </w:rPr>
        <w:t xml:space="preserve"> часа</w:t>
      </w:r>
    </w:p>
    <w:sectPr w:rsidR="00BD7853" w:rsidRPr="00130CC5" w:rsidSect="00864B2E">
      <w:footerReference w:type="default" r:id="rId8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618" w:rsidRDefault="00655618" w:rsidP="00BD7853">
      <w:pPr>
        <w:spacing w:after="0" w:line="240" w:lineRule="auto"/>
      </w:pPr>
      <w:r>
        <w:separator/>
      </w:r>
    </w:p>
  </w:endnote>
  <w:endnote w:type="continuationSeparator" w:id="0">
    <w:p w:rsidR="00655618" w:rsidRDefault="00655618" w:rsidP="00BD7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136263"/>
      <w:docPartObj>
        <w:docPartGallery w:val="Page Numbers (Bottom of Page)"/>
        <w:docPartUnique/>
      </w:docPartObj>
    </w:sdtPr>
    <w:sdtEndPr/>
    <w:sdtContent>
      <w:p w:rsidR="00BD7853" w:rsidRDefault="00BD785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9B9">
          <w:rPr>
            <w:noProof/>
          </w:rPr>
          <w:t>4</w:t>
        </w:r>
        <w:r>
          <w:fldChar w:fldCharType="end"/>
        </w:r>
      </w:p>
    </w:sdtContent>
  </w:sdt>
  <w:p w:rsidR="00BD7853" w:rsidRDefault="00BD78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618" w:rsidRDefault="00655618" w:rsidP="00BD7853">
      <w:pPr>
        <w:spacing w:after="0" w:line="240" w:lineRule="auto"/>
      </w:pPr>
      <w:r>
        <w:separator/>
      </w:r>
    </w:p>
  </w:footnote>
  <w:footnote w:type="continuationSeparator" w:id="0">
    <w:p w:rsidR="00655618" w:rsidRDefault="00655618" w:rsidP="00BD7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5A10"/>
    <w:multiLevelType w:val="hybridMultilevel"/>
    <w:tmpl w:val="BB30C9A0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AD07E1"/>
    <w:multiLevelType w:val="hybridMultilevel"/>
    <w:tmpl w:val="68E805FA"/>
    <w:lvl w:ilvl="0" w:tplc="2C5AD3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21C0D"/>
    <w:multiLevelType w:val="hybridMultilevel"/>
    <w:tmpl w:val="AA02B1D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80155F"/>
    <w:multiLevelType w:val="hybridMultilevel"/>
    <w:tmpl w:val="0730146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ACB403A"/>
    <w:multiLevelType w:val="hybridMultilevel"/>
    <w:tmpl w:val="7BDABA82"/>
    <w:lvl w:ilvl="0" w:tplc="D2DE3EAE">
      <w:start w:val="19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C467F2A"/>
    <w:multiLevelType w:val="hybridMultilevel"/>
    <w:tmpl w:val="4B8E0A78"/>
    <w:lvl w:ilvl="0" w:tplc="F6B05B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CD31866"/>
    <w:multiLevelType w:val="hybridMultilevel"/>
    <w:tmpl w:val="76DEA2C2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FE618CF"/>
    <w:multiLevelType w:val="hybridMultilevel"/>
    <w:tmpl w:val="C45456B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E0F5F8C"/>
    <w:multiLevelType w:val="hybridMultilevel"/>
    <w:tmpl w:val="585C289C"/>
    <w:lvl w:ilvl="0" w:tplc="6C1AA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2DF7439"/>
    <w:multiLevelType w:val="hybridMultilevel"/>
    <w:tmpl w:val="D9B0DDC4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5B796F"/>
    <w:multiLevelType w:val="hybridMultilevel"/>
    <w:tmpl w:val="D05AACB4"/>
    <w:lvl w:ilvl="0" w:tplc="2B081D34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5630D30"/>
    <w:multiLevelType w:val="hybridMultilevel"/>
    <w:tmpl w:val="5AEEDA7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9FF5DC8"/>
    <w:multiLevelType w:val="hybridMultilevel"/>
    <w:tmpl w:val="F9D289C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C5C623D"/>
    <w:multiLevelType w:val="hybridMultilevel"/>
    <w:tmpl w:val="67162054"/>
    <w:lvl w:ilvl="0" w:tplc="2FCAC7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BEF65A1"/>
    <w:multiLevelType w:val="hybridMultilevel"/>
    <w:tmpl w:val="E83286AC"/>
    <w:lvl w:ilvl="0" w:tplc="F6221D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4"/>
  </w:num>
  <w:num w:numId="3">
    <w:abstractNumId w:val="14"/>
  </w:num>
  <w:num w:numId="4">
    <w:abstractNumId w:val="13"/>
  </w:num>
  <w:num w:numId="5">
    <w:abstractNumId w:val="5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8"/>
  </w:num>
  <w:num w:numId="12">
    <w:abstractNumId w:val="11"/>
  </w:num>
  <w:num w:numId="13">
    <w:abstractNumId w:val="3"/>
  </w:num>
  <w:num w:numId="14">
    <w:abstractNumId w:val="2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3F7"/>
    <w:rsid w:val="000060E7"/>
    <w:rsid w:val="00011138"/>
    <w:rsid w:val="00030FF2"/>
    <w:rsid w:val="00037D84"/>
    <w:rsid w:val="000477E9"/>
    <w:rsid w:val="0005228E"/>
    <w:rsid w:val="000527F6"/>
    <w:rsid w:val="0006241B"/>
    <w:rsid w:val="00064715"/>
    <w:rsid w:val="000676D6"/>
    <w:rsid w:val="00070BBF"/>
    <w:rsid w:val="000B09B0"/>
    <w:rsid w:val="000B34EB"/>
    <w:rsid w:val="000B36A6"/>
    <w:rsid w:val="000D14FC"/>
    <w:rsid w:val="000D297F"/>
    <w:rsid w:val="000E6255"/>
    <w:rsid w:val="000F7528"/>
    <w:rsid w:val="00103EBF"/>
    <w:rsid w:val="00110958"/>
    <w:rsid w:val="00113C57"/>
    <w:rsid w:val="00117DC3"/>
    <w:rsid w:val="00120D7F"/>
    <w:rsid w:val="00130CC5"/>
    <w:rsid w:val="0013719B"/>
    <w:rsid w:val="00142E4A"/>
    <w:rsid w:val="001572FC"/>
    <w:rsid w:val="0017726C"/>
    <w:rsid w:val="001807E7"/>
    <w:rsid w:val="001A5A89"/>
    <w:rsid w:val="001E4C7A"/>
    <w:rsid w:val="00216CD8"/>
    <w:rsid w:val="002253DA"/>
    <w:rsid w:val="00225451"/>
    <w:rsid w:val="00257799"/>
    <w:rsid w:val="00260F4B"/>
    <w:rsid w:val="00283193"/>
    <w:rsid w:val="002911DF"/>
    <w:rsid w:val="002A7321"/>
    <w:rsid w:val="002B0EB9"/>
    <w:rsid w:val="002F3B63"/>
    <w:rsid w:val="00302A46"/>
    <w:rsid w:val="00315CDB"/>
    <w:rsid w:val="00330394"/>
    <w:rsid w:val="00330C9A"/>
    <w:rsid w:val="00357F83"/>
    <w:rsid w:val="003641C3"/>
    <w:rsid w:val="003869B9"/>
    <w:rsid w:val="00392792"/>
    <w:rsid w:val="003A2B71"/>
    <w:rsid w:val="003A6041"/>
    <w:rsid w:val="003A75DF"/>
    <w:rsid w:val="003B53E0"/>
    <w:rsid w:val="003D015C"/>
    <w:rsid w:val="003D0CE1"/>
    <w:rsid w:val="003D57E2"/>
    <w:rsid w:val="003E2251"/>
    <w:rsid w:val="00402C0C"/>
    <w:rsid w:val="0046091F"/>
    <w:rsid w:val="00465ABC"/>
    <w:rsid w:val="00467A1B"/>
    <w:rsid w:val="00474F81"/>
    <w:rsid w:val="00493EAB"/>
    <w:rsid w:val="004A4F27"/>
    <w:rsid w:val="004B3BFC"/>
    <w:rsid w:val="004C4813"/>
    <w:rsid w:val="004D1610"/>
    <w:rsid w:val="004E3294"/>
    <w:rsid w:val="0050486F"/>
    <w:rsid w:val="00510604"/>
    <w:rsid w:val="00512972"/>
    <w:rsid w:val="00537295"/>
    <w:rsid w:val="00544383"/>
    <w:rsid w:val="00550825"/>
    <w:rsid w:val="00550C5D"/>
    <w:rsid w:val="005610B1"/>
    <w:rsid w:val="00563A3D"/>
    <w:rsid w:val="00584B14"/>
    <w:rsid w:val="005A18AB"/>
    <w:rsid w:val="005E4C52"/>
    <w:rsid w:val="005E7E52"/>
    <w:rsid w:val="005F1DB0"/>
    <w:rsid w:val="005F7631"/>
    <w:rsid w:val="0061745D"/>
    <w:rsid w:val="00624505"/>
    <w:rsid w:val="00650CA9"/>
    <w:rsid w:val="0065494E"/>
    <w:rsid w:val="00655618"/>
    <w:rsid w:val="006A0DFD"/>
    <w:rsid w:val="006B790A"/>
    <w:rsid w:val="006C3B81"/>
    <w:rsid w:val="006D1B22"/>
    <w:rsid w:val="006E2EA5"/>
    <w:rsid w:val="006F072D"/>
    <w:rsid w:val="006F16BB"/>
    <w:rsid w:val="00705DFC"/>
    <w:rsid w:val="00716727"/>
    <w:rsid w:val="00717564"/>
    <w:rsid w:val="00720DED"/>
    <w:rsid w:val="00723A08"/>
    <w:rsid w:val="007400B3"/>
    <w:rsid w:val="0074613E"/>
    <w:rsid w:val="007626BF"/>
    <w:rsid w:val="0077232E"/>
    <w:rsid w:val="00783491"/>
    <w:rsid w:val="007A152A"/>
    <w:rsid w:val="007A3738"/>
    <w:rsid w:val="007A661B"/>
    <w:rsid w:val="007B3E9B"/>
    <w:rsid w:val="007B4E65"/>
    <w:rsid w:val="007C54EA"/>
    <w:rsid w:val="007E5EF7"/>
    <w:rsid w:val="007E6B96"/>
    <w:rsid w:val="007F1661"/>
    <w:rsid w:val="0082544A"/>
    <w:rsid w:val="008545BE"/>
    <w:rsid w:val="00864B2E"/>
    <w:rsid w:val="008B4591"/>
    <w:rsid w:val="008C6A9B"/>
    <w:rsid w:val="008E7E63"/>
    <w:rsid w:val="009106CA"/>
    <w:rsid w:val="009307CD"/>
    <w:rsid w:val="00942769"/>
    <w:rsid w:val="00944FC7"/>
    <w:rsid w:val="00945426"/>
    <w:rsid w:val="00952318"/>
    <w:rsid w:val="009A2F16"/>
    <w:rsid w:val="009B0C18"/>
    <w:rsid w:val="009B7C5F"/>
    <w:rsid w:val="009C4F35"/>
    <w:rsid w:val="009E5E10"/>
    <w:rsid w:val="009E6294"/>
    <w:rsid w:val="009F3CE9"/>
    <w:rsid w:val="00A339F2"/>
    <w:rsid w:val="00A505B1"/>
    <w:rsid w:val="00A548A0"/>
    <w:rsid w:val="00AB2A4F"/>
    <w:rsid w:val="00AE7719"/>
    <w:rsid w:val="00B06C1A"/>
    <w:rsid w:val="00B13D62"/>
    <w:rsid w:val="00B323C9"/>
    <w:rsid w:val="00B66D0F"/>
    <w:rsid w:val="00BB6AC2"/>
    <w:rsid w:val="00BD07C0"/>
    <w:rsid w:val="00BD13F7"/>
    <w:rsid w:val="00BD7853"/>
    <w:rsid w:val="00BF6E53"/>
    <w:rsid w:val="00BF7132"/>
    <w:rsid w:val="00C172A8"/>
    <w:rsid w:val="00C67999"/>
    <w:rsid w:val="00C734C4"/>
    <w:rsid w:val="00C81CB5"/>
    <w:rsid w:val="00C82C0D"/>
    <w:rsid w:val="00CA08DB"/>
    <w:rsid w:val="00CB7AFC"/>
    <w:rsid w:val="00CD2050"/>
    <w:rsid w:val="00CE4E52"/>
    <w:rsid w:val="00CE6F36"/>
    <w:rsid w:val="00D23B2C"/>
    <w:rsid w:val="00D26CBC"/>
    <w:rsid w:val="00D4253C"/>
    <w:rsid w:val="00D57E8D"/>
    <w:rsid w:val="00D93BFE"/>
    <w:rsid w:val="00DA6F4F"/>
    <w:rsid w:val="00DB6E6D"/>
    <w:rsid w:val="00DC14C8"/>
    <w:rsid w:val="00DC5A4E"/>
    <w:rsid w:val="00DE70A3"/>
    <w:rsid w:val="00DF1177"/>
    <w:rsid w:val="00E06590"/>
    <w:rsid w:val="00E24384"/>
    <w:rsid w:val="00E3578A"/>
    <w:rsid w:val="00E519F9"/>
    <w:rsid w:val="00E55C53"/>
    <w:rsid w:val="00E5604B"/>
    <w:rsid w:val="00E722FD"/>
    <w:rsid w:val="00E8106F"/>
    <w:rsid w:val="00E84E65"/>
    <w:rsid w:val="00EC7BCF"/>
    <w:rsid w:val="00EF188A"/>
    <w:rsid w:val="00F23D85"/>
    <w:rsid w:val="00F47D08"/>
    <w:rsid w:val="00F5601C"/>
    <w:rsid w:val="00F62119"/>
    <w:rsid w:val="00F62B52"/>
    <w:rsid w:val="00F65CD8"/>
    <w:rsid w:val="00F715C8"/>
    <w:rsid w:val="00F809C7"/>
    <w:rsid w:val="00F87DE7"/>
    <w:rsid w:val="00FD18DF"/>
    <w:rsid w:val="00FD4FF7"/>
    <w:rsid w:val="00FE6156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53754"/>
  <w15:docId w15:val="{2D523692-5D97-4A98-8283-838EE8516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C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BD7853"/>
  </w:style>
  <w:style w:type="paragraph" w:styleId="a6">
    <w:name w:val="footer"/>
    <w:basedOn w:val="a"/>
    <w:link w:val="a7"/>
    <w:uiPriority w:val="99"/>
    <w:unhideWhenUsed/>
    <w:rsid w:val="00BD7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BD7853"/>
  </w:style>
  <w:style w:type="paragraph" w:styleId="a8">
    <w:name w:val="Balloon Text"/>
    <w:basedOn w:val="a"/>
    <w:link w:val="a9"/>
    <w:uiPriority w:val="99"/>
    <w:semiHidden/>
    <w:unhideWhenUsed/>
    <w:rsid w:val="00550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550C5D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F71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D4F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071A1-78A3-4B0B-BF55-D0B3F39B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4</Pages>
  <Words>1464</Words>
  <Characters>8345</Characters>
  <Application>Microsoft Office Word</Application>
  <DocSecurity>0</DocSecurity>
  <Lines>69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SRV_WAREHOUSE</cp:lastModifiedBy>
  <cp:revision>71</cp:revision>
  <cp:lastPrinted>2023-06-13T10:57:00Z</cp:lastPrinted>
  <dcterms:created xsi:type="dcterms:W3CDTF">2015-09-03T13:11:00Z</dcterms:created>
  <dcterms:modified xsi:type="dcterms:W3CDTF">2023-06-13T10:58:00Z</dcterms:modified>
</cp:coreProperties>
</file>