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85E" w:rsidRPr="00871C37" w:rsidRDefault="00AB185E" w:rsidP="00AB185E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ЧЕЛОПЕЧ</w:t>
      </w:r>
    </w:p>
    <w:p w:rsidR="00AB185E" w:rsidRDefault="00AB185E" w:rsidP="00AB185E">
      <w:pPr>
        <w:spacing w:after="0" w:line="360" w:lineRule="auto"/>
        <w:rPr>
          <w:rFonts w:ascii="Times New Roman" w:hAnsi="Times New Roman" w:cs="Times New Roman"/>
          <w:b/>
          <w:color w:val="0D5002"/>
          <w:sz w:val="24"/>
          <w:szCs w:val="24"/>
          <w:lang w:val="en-US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                         </w:t>
      </w:r>
    </w:p>
    <w:p w:rsidR="00AB185E" w:rsidRPr="00FF534F" w:rsidRDefault="00AB185E" w:rsidP="00AB185E">
      <w:pPr>
        <w:spacing w:after="0" w:line="276" w:lineRule="auto"/>
        <w:jc w:val="center"/>
        <w:rPr>
          <w:rFonts w:ascii="Times New Roman" w:hAnsi="Times New Roman" w:cs="Times New Roman"/>
          <w:sz w:val="12"/>
          <w:szCs w:val="12"/>
          <w:lang w:val="en-US"/>
        </w:rPr>
      </w:pPr>
    </w:p>
    <w:p w:rsidR="00AB185E" w:rsidRPr="003D0326" w:rsidRDefault="00AB185E" w:rsidP="00AB185E">
      <w:pPr>
        <w:spacing w:after="0" w:line="276" w:lineRule="auto"/>
        <w:jc w:val="both"/>
        <w:rPr>
          <w:rFonts w:ascii="Times New Roman" w:hAnsi="Times New Roman" w:cs="Times New Roman"/>
          <w:b/>
          <w:color w:val="0D5002"/>
          <w:sz w:val="28"/>
          <w:szCs w:val="28"/>
        </w:rPr>
      </w:pP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 </w:t>
      </w:r>
      <w:r w:rsidRPr="003D0326">
        <w:rPr>
          <w:rFonts w:ascii="Times New Roman" w:hAnsi="Times New Roman" w:cs="Times New Roman"/>
          <w:b/>
          <w:color w:val="0D5002"/>
          <w:sz w:val="28"/>
          <w:szCs w:val="28"/>
        </w:rPr>
        <w:t>Дневен ред за заседание на ОИК на 04.09.2019 г.</w:t>
      </w:r>
    </w:p>
    <w:p w:rsidR="00AB185E" w:rsidRPr="003D0326" w:rsidRDefault="00AB185E" w:rsidP="00AB185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185E" w:rsidRDefault="00AB185E" w:rsidP="00AB185E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sz w:val="24"/>
          <w:szCs w:val="24"/>
        </w:rPr>
        <w:t>Запознаване  на членовете на ОИК с Изборния кодекс</w:t>
      </w:r>
    </w:p>
    <w:p w:rsidR="00AB185E" w:rsidRPr="00DE351D" w:rsidRDefault="00AB185E" w:rsidP="00AB185E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Маркиране на печат на ОИК Челопеч</w:t>
      </w:r>
    </w:p>
    <w:p w:rsidR="00AB185E" w:rsidRPr="00DE351D" w:rsidRDefault="00AB185E" w:rsidP="00AB185E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sz w:val="24"/>
          <w:szCs w:val="24"/>
        </w:rPr>
        <w:t>Обсъждане относно начин на обявяване решенията на ОИК Челопеч</w:t>
      </w:r>
    </w:p>
    <w:p w:rsidR="00AB185E" w:rsidRDefault="00AB185E" w:rsidP="00AB185E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A60">
        <w:rPr>
          <w:rFonts w:ascii="Times New Roman" w:hAnsi="Times New Roman" w:cs="Times New Roman"/>
          <w:sz w:val="24"/>
          <w:szCs w:val="24"/>
        </w:rPr>
        <w:t xml:space="preserve">Определяне на работно време на ОИК за приемане на документи за регистрации на партиите, коалициите, инициативните комитети и местните коалиции </w:t>
      </w:r>
      <w:r>
        <w:rPr>
          <w:rFonts w:ascii="Times New Roman" w:hAnsi="Times New Roman" w:cs="Times New Roman"/>
          <w:sz w:val="24"/>
          <w:szCs w:val="24"/>
        </w:rPr>
        <w:t xml:space="preserve">и др. </w:t>
      </w:r>
      <w:r w:rsidRPr="00CE3A60">
        <w:rPr>
          <w:rFonts w:ascii="Times New Roman" w:hAnsi="Times New Roman" w:cs="Times New Roman"/>
          <w:sz w:val="24"/>
          <w:szCs w:val="24"/>
        </w:rPr>
        <w:t>за участие в изборите з</w:t>
      </w:r>
      <w:r>
        <w:rPr>
          <w:rFonts w:ascii="Times New Roman" w:hAnsi="Times New Roman" w:cs="Times New Roman"/>
          <w:sz w:val="24"/>
          <w:szCs w:val="24"/>
        </w:rPr>
        <w:t>а общински съвет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ници и кметове</w:t>
      </w:r>
    </w:p>
    <w:p w:rsidR="00AB185E" w:rsidRPr="00CE3A60" w:rsidRDefault="00AB185E" w:rsidP="00AB185E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A60">
        <w:rPr>
          <w:rFonts w:ascii="Times New Roman" w:hAnsi="Times New Roman" w:cs="Times New Roman"/>
          <w:sz w:val="24"/>
          <w:szCs w:val="24"/>
        </w:rPr>
        <w:t>Сформиране на работни комисии в ОИК</w:t>
      </w:r>
    </w:p>
    <w:p w:rsidR="00AB185E" w:rsidRPr="00DE351D" w:rsidRDefault="00AB185E" w:rsidP="00AB185E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sz w:val="24"/>
          <w:szCs w:val="24"/>
        </w:rPr>
        <w:t xml:space="preserve">Вземане на решение относно заместване на председателя и секретаря при отсъствието им. </w:t>
      </w:r>
    </w:p>
    <w:p w:rsidR="00AB185E" w:rsidRPr="00DE351D" w:rsidRDefault="00AB185E" w:rsidP="00AB185E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sz w:val="24"/>
          <w:szCs w:val="24"/>
        </w:rPr>
        <w:t>Разни</w:t>
      </w:r>
    </w:p>
    <w:p w:rsidR="001372E6" w:rsidRPr="00AB185E" w:rsidRDefault="001372E6">
      <w:pPr>
        <w:rPr>
          <w:rFonts w:ascii="Times New Roman" w:hAnsi="Times New Roman" w:cs="Times New Roman"/>
          <w:sz w:val="24"/>
          <w:szCs w:val="24"/>
        </w:rPr>
      </w:pPr>
    </w:p>
    <w:sectPr w:rsidR="001372E6" w:rsidRPr="00AB18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D07E1"/>
    <w:multiLevelType w:val="hybridMultilevel"/>
    <w:tmpl w:val="C85868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85E"/>
    <w:rsid w:val="001372E6"/>
    <w:rsid w:val="003D0326"/>
    <w:rsid w:val="00AB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90524C-4D31-428B-87A0-74B24989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85E"/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8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559</Characters>
  <Application>Microsoft Office Word</Application>
  <DocSecurity>0</DocSecurity>
  <Lines>4</Lines>
  <Paragraphs>1</Paragraphs>
  <ScaleCrop>false</ScaleCrop>
  <Company>HP Inc.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2</cp:revision>
  <dcterms:created xsi:type="dcterms:W3CDTF">2019-09-04T16:58:00Z</dcterms:created>
  <dcterms:modified xsi:type="dcterms:W3CDTF">2019-09-04T17:03:00Z</dcterms:modified>
</cp:coreProperties>
</file>